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819" w:rsidRDefault="00D93819" w:rsidP="00BA0975">
      <w:pPr>
        <w:spacing w:after="0" w:line="276" w:lineRule="auto"/>
        <w:ind w:right="1" w:firstLine="567"/>
        <w:jc w:val="center"/>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PROSPECTUL MEDICAMENTULUI DE UZ VETERINAR</w:t>
      </w:r>
    </w:p>
    <w:p w:rsidR="008A7022" w:rsidRPr="00B25CFF" w:rsidRDefault="008A7022" w:rsidP="008A7022">
      <w:pPr>
        <w:spacing w:after="0" w:line="276" w:lineRule="auto"/>
        <w:ind w:right="1" w:firstLine="567"/>
        <w:jc w:val="center"/>
        <w:rPr>
          <w:rFonts w:ascii="Times New Roman" w:eastAsia="Verdana" w:hAnsi="Times New Roman" w:cs="Times New Roman"/>
          <w:sz w:val="32"/>
          <w:szCs w:val="32"/>
          <w:lang w:val="ro-RO" w:eastAsia="ru-RU"/>
        </w:rPr>
      </w:pPr>
      <w:r w:rsidRPr="00B25CFF">
        <w:rPr>
          <w:rFonts w:ascii="Times New Roman" w:eastAsia="Verdana" w:hAnsi="Times New Roman" w:cs="Times New Roman"/>
          <w:b/>
          <w:sz w:val="32"/>
          <w:szCs w:val="32"/>
          <w:lang w:val="ro-RO" w:eastAsia="ru-RU"/>
        </w:rPr>
        <w:t xml:space="preserve"> </w:t>
      </w:r>
      <w:r w:rsidR="0012576C" w:rsidRPr="00B25CFF">
        <w:rPr>
          <w:rFonts w:ascii="Times New Roman" w:eastAsia="Verdana" w:hAnsi="Times New Roman" w:cs="Times New Roman"/>
          <w:sz w:val="32"/>
          <w:szCs w:val="32"/>
          <w:lang w:val="ro-RO" w:eastAsia="ru-RU"/>
        </w:rPr>
        <w:t>Unguent “</w:t>
      </w:r>
      <w:r w:rsidR="00FB581D" w:rsidRPr="00B25CFF">
        <w:rPr>
          <w:rFonts w:ascii="Times New Roman" w:eastAsia="Verdana" w:hAnsi="Times New Roman" w:cs="Times New Roman"/>
          <w:sz w:val="32"/>
          <w:szCs w:val="32"/>
          <w:lang w:val="ro-RO" w:eastAsia="ru-RU"/>
        </w:rPr>
        <w:t>3</w:t>
      </w:r>
      <w:r w:rsidR="00470BA1" w:rsidRPr="00B25CFF">
        <w:rPr>
          <w:rFonts w:ascii="Times New Roman" w:eastAsia="Verdana" w:hAnsi="Times New Roman" w:cs="Times New Roman"/>
          <w:sz w:val="32"/>
          <w:szCs w:val="32"/>
          <w:lang w:val="ro-RO" w:eastAsia="ru-RU"/>
        </w:rPr>
        <w:t>аботливая</w:t>
      </w:r>
      <w:r w:rsidR="00470BA1" w:rsidRPr="00B25CFF">
        <w:rPr>
          <w:rFonts w:ascii="Times New Roman" w:hAnsi="Times New Roman" w:cs="Times New Roman"/>
          <w:sz w:val="32"/>
          <w:szCs w:val="32"/>
          <w:lang w:val="ro-RO"/>
        </w:rPr>
        <w:t xml:space="preserve">   до</w:t>
      </w:r>
      <w:r w:rsidR="0012576C" w:rsidRPr="00B25CFF">
        <w:rPr>
          <w:rFonts w:ascii="Times New Roman" w:hAnsi="Times New Roman" w:cs="Times New Roman"/>
          <w:sz w:val="32"/>
          <w:szCs w:val="32"/>
        </w:rPr>
        <w:t>ярочка</w:t>
      </w:r>
      <w:r w:rsidR="0012576C" w:rsidRPr="00B25CFF">
        <w:rPr>
          <w:rFonts w:ascii="Times New Roman" w:hAnsi="Times New Roman" w:cs="Times New Roman"/>
          <w:sz w:val="32"/>
          <w:szCs w:val="32"/>
          <w:lang w:val="en-US"/>
        </w:rPr>
        <w:t>”</w:t>
      </w:r>
    </w:p>
    <w:p w:rsidR="00D93819" w:rsidRDefault="00D93819" w:rsidP="00BA0975">
      <w:pPr>
        <w:spacing w:after="0" w:line="276" w:lineRule="auto"/>
        <w:ind w:right="1" w:firstLine="567"/>
        <w:jc w:val="both"/>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Citiţi cu atenţie şi în întregime acest prospect înainte de a începe să</w:t>
      </w:r>
      <w:r>
        <w:rPr>
          <w:rFonts w:ascii="Times New Roman" w:eastAsia="Verdana" w:hAnsi="Times New Roman" w:cs="Times New Roman"/>
          <w:sz w:val="28"/>
          <w:szCs w:val="28"/>
          <w:lang w:val="ro-RO" w:eastAsia="ru-RU"/>
        </w:rPr>
        <w:t xml:space="preserve"> </w:t>
      </w:r>
      <w:r>
        <w:rPr>
          <w:rFonts w:ascii="Times New Roman" w:eastAsia="Verdana" w:hAnsi="Times New Roman" w:cs="Times New Roman"/>
          <w:b/>
          <w:sz w:val="28"/>
          <w:szCs w:val="28"/>
          <w:lang w:val="ro-RO" w:eastAsia="ru-RU"/>
        </w:rPr>
        <w:t xml:space="preserve">utilizaţi acest medicament de uz veterinar deoarece conţine informaţii importante pentru dumneavoastră. </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Păstraţi acest prospect. S-ar putea să fie necesar să-l recitiţi.</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 xml:space="preserve">Dacă aveţi orice întrebări suplimentare, adresaţi-vă medicului veterinar sau farmacistului.  </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Dacă s-au manifestat orice reacţii adverse, adresaţi-vă medicului veterinar, farmacistului veterinar sau Agenției Naționale pentru Siguranța Alimentelor</w:t>
      </w:r>
    </w:p>
    <w:p w:rsidR="00D93819" w:rsidRPr="00E240CC" w:rsidRDefault="00D93819" w:rsidP="00E240CC">
      <w:pPr>
        <w:spacing w:before="240" w:after="0" w:line="334" w:lineRule="exact"/>
        <w:ind w:right="1" w:firstLine="567"/>
        <w:jc w:val="both"/>
        <w:rPr>
          <w:rFonts w:ascii="Times New Roman" w:eastAsia="Times New Roman" w:hAnsi="Times New Roman" w:cs="Times New Roman"/>
          <w:i/>
          <w:sz w:val="28"/>
          <w:szCs w:val="28"/>
          <w:lang w:val="ro-RO" w:eastAsia="ru-RU"/>
        </w:rPr>
      </w:pPr>
      <w:r>
        <w:rPr>
          <w:rFonts w:ascii="Times New Roman" w:eastAsia="Verdana" w:hAnsi="Times New Roman" w:cs="Times New Roman"/>
          <w:sz w:val="28"/>
          <w:szCs w:val="28"/>
          <w:lang w:val="ro-RO" w:eastAsia="ru-RU"/>
        </w:rPr>
        <w:t xml:space="preserve">Acestea includ orice posibile reacţii adverse nemenţionate în acest prospect. </w:t>
      </w:r>
      <w:r w:rsidR="00E240CC" w:rsidRPr="00E240CC">
        <w:rPr>
          <w:rFonts w:ascii="Times New Roman" w:eastAsia="Verdana" w:hAnsi="Times New Roman" w:cs="Times New Roman"/>
          <w:i/>
          <w:sz w:val="28"/>
          <w:szCs w:val="28"/>
          <w:lang w:val="ro-RO" w:eastAsia="ru-RU"/>
        </w:rPr>
        <w:t>Suplimentar pentru medicamentul de uz veterinar disponibil numai cu prescripţie veterinară:</w:t>
      </w:r>
    </w:p>
    <w:p w:rsidR="003C1843" w:rsidRPr="003C1843" w:rsidRDefault="00D93819" w:rsidP="005C2189">
      <w:pPr>
        <w:numPr>
          <w:ilvl w:val="0"/>
          <w:numId w:val="2"/>
        </w:numPr>
        <w:spacing w:after="0" w:line="276" w:lineRule="auto"/>
        <w:ind w:left="0" w:right="1" w:firstLine="567"/>
        <w:jc w:val="both"/>
        <w:rPr>
          <w:rFonts w:ascii="Times New Roman" w:eastAsia="Calibri" w:hAnsi="Times New Roman" w:cs="Times New Roman"/>
          <w:b/>
          <w:color w:val="000000"/>
          <w:sz w:val="28"/>
          <w:szCs w:val="28"/>
          <w:lang w:val="ro-RO" w:eastAsia="ru-RU"/>
        </w:rPr>
      </w:pPr>
      <w:r w:rsidRPr="009A039B">
        <w:rPr>
          <w:rFonts w:ascii="Times New Roman" w:eastAsia="Verdana" w:hAnsi="Times New Roman" w:cs="Times New Roman"/>
          <w:sz w:val="28"/>
          <w:szCs w:val="28"/>
          <w:lang w:val="ro-RO" w:eastAsia="ru-RU"/>
        </w:rPr>
        <w:t>Acest medicament de uz veterinar a fost prescris numai pentru animalele dumneavoastră. Nu trebuie să-l daţi altor persoane, care îl pot utiliza greșit.</w:t>
      </w:r>
      <w:r w:rsidR="009A039B">
        <w:rPr>
          <w:rFonts w:ascii="Times New Roman" w:eastAsia="Verdana" w:hAnsi="Times New Roman" w:cs="Times New Roman"/>
          <w:sz w:val="28"/>
          <w:szCs w:val="28"/>
          <w:lang w:val="ro-RO" w:eastAsia="ru-RU"/>
        </w:rPr>
        <w:t xml:space="preserve">                  </w:t>
      </w:r>
    </w:p>
    <w:p w:rsidR="00D93819" w:rsidRPr="009A039B" w:rsidRDefault="00D93819" w:rsidP="00B4456C">
      <w:pPr>
        <w:spacing w:after="0" w:line="276" w:lineRule="auto"/>
        <w:ind w:left="567" w:right="1"/>
        <w:rPr>
          <w:rFonts w:ascii="Times New Roman" w:eastAsia="Calibri" w:hAnsi="Times New Roman" w:cs="Times New Roman"/>
          <w:b/>
          <w:color w:val="000000"/>
          <w:sz w:val="28"/>
          <w:szCs w:val="28"/>
          <w:lang w:val="ro-RO" w:eastAsia="ru-RU"/>
        </w:rPr>
      </w:pPr>
      <w:r w:rsidRPr="009A039B">
        <w:rPr>
          <w:rFonts w:ascii="Times New Roman" w:eastAsia="Calibri" w:hAnsi="Times New Roman" w:cs="Times New Roman"/>
          <w:b/>
          <w:color w:val="000000"/>
          <w:sz w:val="28"/>
          <w:szCs w:val="28"/>
          <w:lang w:val="ro-RO" w:eastAsia="ru-RU"/>
        </w:rPr>
        <w:t>1. DENUMIREA ȘI ADRESA DEȚINĂTORULUI CERTIF</w:t>
      </w:r>
      <w:r w:rsidR="00B4456C">
        <w:rPr>
          <w:rFonts w:ascii="Times New Roman" w:eastAsia="Calibri" w:hAnsi="Times New Roman" w:cs="Times New Roman"/>
          <w:b/>
          <w:color w:val="000000"/>
          <w:sz w:val="28"/>
          <w:szCs w:val="28"/>
          <w:lang w:val="ro-RO" w:eastAsia="ru-RU"/>
        </w:rPr>
        <w:t>ICATULUI DE ÎNREGISTRARE ȘI ALE</w:t>
      </w:r>
      <w:r w:rsidRPr="009A039B">
        <w:rPr>
          <w:rFonts w:ascii="Times New Roman" w:eastAsia="Calibri" w:hAnsi="Times New Roman" w:cs="Times New Roman"/>
          <w:b/>
          <w:color w:val="000000"/>
          <w:sz w:val="28"/>
          <w:szCs w:val="28"/>
          <w:lang w:val="ro-RO" w:eastAsia="ru-RU"/>
        </w:rPr>
        <w:t>PRODUCĂTORULUI/FABRICANTULUI RESPONSABIL PENTRU ELIBERAREA SERIILOR MEDICAMENTULUI DE UZ VETERINAR</w:t>
      </w: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Întreprinderea Particulară „OLKAR-AgroZooVet-Service”</w:t>
      </w: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 xml:space="preserve">str. Eroilor Maidanului (Lenin), 272B, or. Șargorod, reg. Vinița, 23500, Ucraina </w:t>
      </w:r>
    </w:p>
    <w:p w:rsidR="00D93819" w:rsidRDefault="00D93819" w:rsidP="00BA0975">
      <w:pPr>
        <w:spacing w:after="0" w:line="276" w:lineRule="auto"/>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tel. / fax: (0432) 55-14-28, (0432) 55-14-27</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2. DENUMIREA MEDICAMENTULUI DE UZ VETERINAR, CONCENTRAȚIA ȘI FORMA FARMACEUTICĂ ALE ACESTUIA</w:t>
      </w:r>
    </w:p>
    <w:p w:rsidR="008A7022" w:rsidRDefault="008A7022" w:rsidP="008A7022">
      <w:pPr>
        <w:spacing w:after="0" w:line="276" w:lineRule="auto"/>
        <w:jc w:val="both"/>
        <w:rPr>
          <w:rFonts w:ascii="Times New Roman" w:eastAsia="Calibri" w:hAnsi="Times New Roman" w:cs="Times New Roman"/>
          <w:color w:val="000000"/>
          <w:sz w:val="28"/>
          <w:szCs w:val="28"/>
          <w:lang w:val="en-US" w:eastAsia="ru-RU"/>
        </w:rPr>
      </w:pPr>
      <w:r w:rsidRPr="00F12C9D">
        <w:rPr>
          <w:rFonts w:ascii="Times New Roman" w:eastAsia="Calibri" w:hAnsi="Times New Roman" w:cs="Times New Roman"/>
          <w:color w:val="000000"/>
          <w:sz w:val="28"/>
          <w:szCs w:val="28"/>
          <w:lang w:val="en-US" w:eastAsia="ru-RU"/>
        </w:rPr>
        <w:t>1 g</w:t>
      </w:r>
      <w:r w:rsidR="0012576C">
        <w:rPr>
          <w:rFonts w:ascii="Times New Roman" w:eastAsia="Calibri" w:hAnsi="Times New Roman" w:cs="Times New Roman"/>
          <w:color w:val="000000"/>
          <w:sz w:val="28"/>
          <w:szCs w:val="28"/>
          <w:lang w:val="en-US" w:eastAsia="ru-RU"/>
        </w:rPr>
        <w:t xml:space="preserve"> de medicament </w:t>
      </w:r>
      <w:proofErr w:type="spellStart"/>
      <w:r w:rsidR="0012576C">
        <w:rPr>
          <w:rFonts w:ascii="Times New Roman" w:eastAsia="Calibri" w:hAnsi="Times New Roman" w:cs="Times New Roman"/>
          <w:color w:val="000000"/>
          <w:sz w:val="28"/>
          <w:szCs w:val="28"/>
          <w:lang w:val="en-US" w:eastAsia="ru-RU"/>
        </w:rPr>
        <w:t>conține</w:t>
      </w:r>
      <w:proofErr w:type="spellEnd"/>
      <w:r w:rsidR="0012576C">
        <w:rPr>
          <w:rFonts w:ascii="Times New Roman" w:eastAsia="Calibri" w:hAnsi="Times New Roman" w:cs="Times New Roman"/>
          <w:color w:val="000000"/>
          <w:sz w:val="28"/>
          <w:szCs w:val="28"/>
          <w:lang w:val="en-US" w:eastAsia="ru-RU"/>
        </w:rPr>
        <w:t xml:space="preserve"> </w:t>
      </w:r>
      <w:proofErr w:type="spellStart"/>
      <w:r w:rsidR="0012576C">
        <w:rPr>
          <w:rFonts w:ascii="Times New Roman" w:eastAsia="Calibri" w:hAnsi="Times New Roman" w:cs="Times New Roman"/>
          <w:color w:val="000000"/>
          <w:sz w:val="28"/>
          <w:szCs w:val="28"/>
          <w:lang w:val="en-US" w:eastAsia="ru-RU"/>
        </w:rPr>
        <w:t>substanțe</w:t>
      </w:r>
      <w:proofErr w:type="spellEnd"/>
      <w:r w:rsidRPr="00F12C9D">
        <w:rPr>
          <w:rFonts w:ascii="Times New Roman" w:eastAsia="Calibri" w:hAnsi="Times New Roman" w:cs="Times New Roman"/>
          <w:color w:val="000000"/>
          <w:sz w:val="28"/>
          <w:szCs w:val="28"/>
          <w:lang w:val="en-US" w:eastAsia="ru-RU"/>
        </w:rPr>
        <w:t xml:space="preserve"> activ</w:t>
      </w:r>
      <w:r w:rsidR="0012576C">
        <w:rPr>
          <w:rFonts w:ascii="Times New Roman" w:eastAsia="Calibri" w:hAnsi="Times New Roman" w:cs="Times New Roman"/>
          <w:color w:val="000000"/>
          <w:sz w:val="28"/>
          <w:szCs w:val="28"/>
          <w:lang w:val="en-US" w:eastAsia="ru-RU"/>
        </w:rPr>
        <w:t>e</w:t>
      </w:r>
      <w:r w:rsidRPr="00F12C9D">
        <w:rPr>
          <w:rFonts w:ascii="Times New Roman" w:eastAsia="Calibri" w:hAnsi="Times New Roman" w:cs="Times New Roman"/>
          <w:color w:val="000000"/>
          <w:sz w:val="28"/>
          <w:szCs w:val="28"/>
          <w:lang w:val="en-US" w:eastAsia="ru-RU"/>
        </w:rPr>
        <w:t>:</w:t>
      </w:r>
    </w:p>
    <w:p w:rsidR="00470BA1" w:rsidRPr="00470BA1" w:rsidRDefault="00470BA1" w:rsidP="00470BA1">
      <w:pPr>
        <w:spacing w:after="0" w:line="276" w:lineRule="auto"/>
        <w:jc w:val="both"/>
        <w:rPr>
          <w:rFonts w:ascii="Times New Roman" w:eastAsia="Calibri" w:hAnsi="Times New Roman" w:cs="Times New Roman"/>
          <w:color w:val="000000"/>
          <w:sz w:val="28"/>
          <w:szCs w:val="28"/>
          <w:lang w:val="ro-RO" w:eastAsia="ru-RU"/>
        </w:rPr>
      </w:pPr>
      <w:proofErr w:type="spellStart"/>
      <w:r w:rsidRPr="00470BA1">
        <w:rPr>
          <w:rFonts w:ascii="Times New Roman" w:eastAsia="Calibri" w:hAnsi="Times New Roman" w:cs="Times New Roman"/>
          <w:color w:val="000000"/>
          <w:sz w:val="28"/>
          <w:szCs w:val="28"/>
          <w:lang w:val="en-US" w:eastAsia="ru-RU"/>
        </w:rPr>
        <w:t>Acetat</w:t>
      </w:r>
      <w:proofErr w:type="spellEnd"/>
      <w:r w:rsidRPr="00470BA1">
        <w:rPr>
          <w:rFonts w:ascii="Times New Roman" w:eastAsia="Calibri" w:hAnsi="Times New Roman" w:cs="Times New Roman"/>
          <w:color w:val="000000"/>
          <w:sz w:val="28"/>
          <w:szCs w:val="28"/>
          <w:lang w:val="en-US" w:eastAsia="ru-RU"/>
        </w:rPr>
        <w:t xml:space="preserve"> de retinol – 300 000</w:t>
      </w:r>
      <w:r>
        <w:rPr>
          <w:rFonts w:ascii="Times New Roman" w:eastAsia="Calibri" w:hAnsi="Times New Roman" w:cs="Times New Roman"/>
          <w:color w:val="000000"/>
          <w:sz w:val="28"/>
          <w:szCs w:val="28"/>
          <w:lang w:val="ro-RO" w:eastAsia="ru-RU"/>
        </w:rPr>
        <w:t xml:space="preserve"> UI</w:t>
      </w:r>
    </w:p>
    <w:p w:rsidR="00470BA1" w:rsidRDefault="00470BA1" w:rsidP="008A7022">
      <w:pPr>
        <w:spacing w:after="0" w:line="276" w:lineRule="auto"/>
        <w:jc w:val="both"/>
        <w:rPr>
          <w:rFonts w:ascii="Times New Roman" w:eastAsia="Calibri" w:hAnsi="Times New Roman" w:cs="Times New Roman"/>
          <w:color w:val="000000"/>
          <w:sz w:val="28"/>
          <w:szCs w:val="28"/>
          <w:lang w:val="en-US" w:eastAsia="ru-RU"/>
        </w:rPr>
      </w:pPr>
      <w:r w:rsidRPr="00470BA1">
        <w:rPr>
          <w:rFonts w:ascii="Times New Roman" w:eastAsia="Calibri" w:hAnsi="Times New Roman" w:cs="Times New Roman"/>
          <w:color w:val="000000"/>
          <w:sz w:val="28"/>
          <w:szCs w:val="28"/>
          <w:lang w:val="ro-RO" w:eastAsia="ru-RU"/>
        </w:rPr>
        <w:t>Acetat de tocoferol</w:t>
      </w:r>
      <w:r>
        <w:rPr>
          <w:rFonts w:ascii="Times New Roman" w:eastAsia="Calibri" w:hAnsi="Times New Roman" w:cs="Times New Roman"/>
          <w:color w:val="000000"/>
          <w:sz w:val="28"/>
          <w:szCs w:val="28"/>
          <w:lang w:val="ro-RO" w:eastAsia="ru-RU"/>
        </w:rPr>
        <w:t xml:space="preserve"> – 0,6 g</w:t>
      </w:r>
    </w:p>
    <w:p w:rsidR="00470BA1" w:rsidRPr="00470BA1" w:rsidRDefault="00470BA1" w:rsidP="00470BA1">
      <w:pPr>
        <w:spacing w:after="0" w:line="276" w:lineRule="auto"/>
        <w:jc w:val="both"/>
        <w:rPr>
          <w:rFonts w:ascii="Times New Roman" w:eastAsia="Calibri" w:hAnsi="Times New Roman" w:cs="Times New Roman"/>
          <w:color w:val="000000"/>
          <w:sz w:val="28"/>
          <w:szCs w:val="28"/>
          <w:lang w:val="ro-RO" w:eastAsia="ru-RU"/>
        </w:rPr>
      </w:pPr>
      <w:r w:rsidRPr="00470BA1">
        <w:rPr>
          <w:rFonts w:ascii="Times New Roman" w:eastAsia="Calibri" w:hAnsi="Times New Roman" w:cs="Times New Roman"/>
          <w:color w:val="000000"/>
          <w:sz w:val="28"/>
          <w:szCs w:val="28"/>
          <w:lang w:val="en-US" w:eastAsia="ru-RU"/>
        </w:rPr>
        <w:t xml:space="preserve">Extract de </w:t>
      </w:r>
      <w:proofErr w:type="spellStart"/>
      <w:r w:rsidRPr="00470BA1">
        <w:rPr>
          <w:rFonts w:ascii="Times New Roman" w:eastAsia="Calibri" w:hAnsi="Times New Roman" w:cs="Times New Roman"/>
          <w:color w:val="000000"/>
          <w:sz w:val="28"/>
          <w:szCs w:val="28"/>
          <w:lang w:val="en-US" w:eastAsia="ru-RU"/>
        </w:rPr>
        <w:t>mușețel</w:t>
      </w:r>
      <w:proofErr w:type="spellEnd"/>
      <w:r w:rsidRPr="00470BA1">
        <w:rPr>
          <w:rFonts w:ascii="Times New Roman" w:eastAsia="Calibri" w:hAnsi="Times New Roman" w:cs="Times New Roman"/>
          <w:color w:val="000000"/>
          <w:sz w:val="28"/>
          <w:szCs w:val="28"/>
          <w:lang w:val="en-US" w:eastAsia="ru-RU"/>
        </w:rPr>
        <w:t xml:space="preserve"> </w:t>
      </w:r>
      <w:proofErr w:type="spellStart"/>
      <w:r w:rsidRPr="00470BA1">
        <w:rPr>
          <w:rFonts w:ascii="Times New Roman" w:eastAsia="Calibri" w:hAnsi="Times New Roman" w:cs="Times New Roman"/>
          <w:color w:val="000000"/>
          <w:sz w:val="28"/>
          <w:szCs w:val="28"/>
          <w:lang w:val="en-US" w:eastAsia="ru-RU"/>
        </w:rPr>
        <w:t>lichid</w:t>
      </w:r>
      <w:proofErr w:type="spellEnd"/>
      <w:r>
        <w:rPr>
          <w:rFonts w:ascii="Times New Roman" w:eastAsia="Calibri" w:hAnsi="Times New Roman" w:cs="Times New Roman"/>
          <w:color w:val="000000"/>
          <w:sz w:val="28"/>
          <w:szCs w:val="28"/>
          <w:lang w:val="ro-RO" w:eastAsia="ru-RU"/>
        </w:rPr>
        <w:t xml:space="preserve"> – 1,0 g</w:t>
      </w:r>
    </w:p>
    <w:p w:rsidR="00470BA1" w:rsidRPr="00470BA1" w:rsidRDefault="00470BA1" w:rsidP="00470BA1">
      <w:pPr>
        <w:spacing w:after="0" w:line="276" w:lineRule="auto"/>
        <w:jc w:val="both"/>
        <w:rPr>
          <w:rFonts w:ascii="Times New Roman" w:eastAsia="Calibri" w:hAnsi="Times New Roman" w:cs="Times New Roman"/>
          <w:color w:val="000000"/>
          <w:sz w:val="28"/>
          <w:szCs w:val="28"/>
          <w:lang w:val="ro-RO" w:eastAsia="ru-RU"/>
        </w:rPr>
      </w:pPr>
      <w:r w:rsidRPr="00470BA1">
        <w:rPr>
          <w:rFonts w:ascii="Times New Roman" w:eastAsia="Calibri" w:hAnsi="Times New Roman" w:cs="Times New Roman"/>
          <w:color w:val="000000"/>
          <w:sz w:val="28"/>
          <w:szCs w:val="28"/>
          <w:lang w:val="ro-RO" w:eastAsia="ru-RU"/>
        </w:rPr>
        <w:t>Glicerol</w:t>
      </w:r>
      <w:r>
        <w:rPr>
          <w:rFonts w:ascii="Times New Roman" w:eastAsia="Calibri" w:hAnsi="Times New Roman" w:cs="Times New Roman"/>
          <w:color w:val="000000"/>
          <w:sz w:val="28"/>
          <w:szCs w:val="28"/>
          <w:lang w:val="ro-RO" w:eastAsia="ru-RU"/>
        </w:rPr>
        <w:t xml:space="preserve"> – 7,0 g</w:t>
      </w:r>
    </w:p>
    <w:p w:rsidR="008A7022" w:rsidRPr="00F12C9D" w:rsidRDefault="00944378" w:rsidP="00BF475C">
      <w:pPr>
        <w:spacing w:after="0" w:line="276" w:lineRule="auto"/>
        <w:rPr>
          <w:rFonts w:ascii="Times New Roman" w:eastAsia="Times New Roman" w:hAnsi="Times New Roman" w:cs="Times New Roman"/>
          <w:bCs/>
          <w:iCs/>
          <w:sz w:val="28"/>
          <w:szCs w:val="28"/>
          <w:lang w:val="en-US" w:eastAsia="ru-RU"/>
        </w:rPr>
      </w:pPr>
      <w:r w:rsidRPr="00944378">
        <w:rPr>
          <w:rFonts w:ascii="Times New Roman" w:eastAsia="Calibri" w:hAnsi="Times New Roman" w:cs="Times New Roman"/>
          <w:b/>
          <w:color w:val="000000"/>
          <w:sz w:val="28"/>
          <w:szCs w:val="28"/>
          <w:lang w:val="en-US" w:eastAsia="ru-RU"/>
        </w:rPr>
        <w:t xml:space="preserve"> </w:t>
      </w:r>
      <w:r>
        <w:rPr>
          <w:rFonts w:ascii="Times New Roman" w:eastAsia="Calibri" w:hAnsi="Times New Roman" w:cs="Times New Roman"/>
          <w:b/>
          <w:color w:val="000000"/>
          <w:sz w:val="28"/>
          <w:szCs w:val="28"/>
          <w:lang w:val="ro-RO" w:eastAsia="ru-RU"/>
        </w:rPr>
        <w:t>Lista excipienților:</w:t>
      </w:r>
      <w:r w:rsidR="0012576C">
        <w:rPr>
          <w:rFonts w:ascii="Times New Roman" w:eastAsia="Calibri" w:hAnsi="Times New Roman" w:cs="Times New Roman"/>
          <w:b/>
          <w:color w:val="000000"/>
          <w:sz w:val="28"/>
          <w:szCs w:val="28"/>
          <w:lang w:val="ro-RO" w:eastAsia="ru-RU"/>
        </w:rPr>
        <w:t xml:space="preserve"> </w:t>
      </w:r>
      <w:r w:rsidR="00BF475C">
        <w:rPr>
          <w:rFonts w:ascii="Times New Roman" w:eastAsia="Calibri" w:hAnsi="Times New Roman" w:cs="Times New Roman"/>
          <w:color w:val="000000"/>
          <w:sz w:val="28"/>
          <w:szCs w:val="28"/>
          <w:lang w:val="ro-RO" w:eastAsia="ru-RU"/>
        </w:rPr>
        <w:t>hidrohid de sodiu</w:t>
      </w:r>
      <w:r w:rsidR="0012576C" w:rsidRPr="0012576C">
        <w:rPr>
          <w:rFonts w:ascii="Times New Roman" w:eastAsia="Calibri" w:hAnsi="Times New Roman" w:cs="Times New Roman"/>
          <w:color w:val="000000"/>
          <w:sz w:val="28"/>
          <w:szCs w:val="28"/>
          <w:lang w:val="ro-RO" w:eastAsia="ru-RU"/>
        </w:rPr>
        <w:t xml:space="preserve">, acid stearic, ulei de floarea soarelui, propilparaben, </w:t>
      </w:r>
      <w:r w:rsidR="00BF475C">
        <w:rPr>
          <w:rFonts w:ascii="Times New Roman" w:eastAsia="Calibri" w:hAnsi="Times New Roman" w:cs="Times New Roman"/>
          <w:color w:val="000000"/>
          <w:sz w:val="28"/>
          <w:szCs w:val="28"/>
          <w:lang w:val="ro-RO" w:eastAsia="ru-RU"/>
        </w:rPr>
        <w:t xml:space="preserve">emulgator, </w:t>
      </w:r>
      <w:r w:rsidR="0012576C" w:rsidRPr="0012576C">
        <w:rPr>
          <w:rFonts w:ascii="Times New Roman" w:eastAsia="Calibri" w:hAnsi="Times New Roman" w:cs="Times New Roman"/>
          <w:color w:val="000000"/>
          <w:sz w:val="28"/>
          <w:szCs w:val="28"/>
          <w:lang w:val="ro-RO" w:eastAsia="ru-RU"/>
        </w:rPr>
        <w:t>apă distilată</w:t>
      </w:r>
      <w:r w:rsidR="00F12C9D" w:rsidRPr="00F12C9D">
        <w:rPr>
          <w:rFonts w:ascii="Times New Roman" w:eastAsia="Times New Roman" w:hAnsi="Times New Roman" w:cs="Times New Roman"/>
          <w:bCs/>
          <w:iCs/>
          <w:sz w:val="28"/>
          <w:szCs w:val="28"/>
          <w:lang w:val="en-US" w:eastAsia="ru-RU"/>
        </w:rPr>
        <w:t>.</w:t>
      </w:r>
    </w:p>
    <w:p w:rsidR="00944378" w:rsidRPr="003F092D" w:rsidRDefault="00944378" w:rsidP="00944378">
      <w:pPr>
        <w:suppressAutoHyphens/>
        <w:spacing w:after="0" w:line="276" w:lineRule="auto"/>
        <w:rPr>
          <w:rFonts w:ascii="Times New Roman" w:eastAsia="Calibri" w:hAnsi="Times New Roman" w:cs="Times New Roman"/>
          <w:color w:val="000000"/>
          <w:sz w:val="28"/>
          <w:szCs w:val="28"/>
          <w:lang w:val="ro-RO" w:eastAsia="ru-RU"/>
        </w:rPr>
      </w:pPr>
    </w:p>
    <w:p w:rsidR="00D93819" w:rsidRDefault="00D93819" w:rsidP="00BA0975">
      <w:pPr>
        <w:spacing w:after="0" w:line="276" w:lineRule="auto"/>
        <w:ind w:right="1"/>
        <w:rPr>
          <w:rFonts w:ascii="Times New Roman" w:eastAsia="Calibri" w:hAnsi="Times New Roman" w:cs="Times New Roman"/>
          <w:i/>
          <w:color w:val="000000"/>
          <w:sz w:val="28"/>
          <w:szCs w:val="28"/>
          <w:lang w:val="ro-RO" w:eastAsia="ru-RU"/>
        </w:rPr>
      </w:pPr>
      <w:r>
        <w:rPr>
          <w:rFonts w:ascii="Times New Roman" w:eastAsia="Calibri" w:hAnsi="Times New Roman" w:cs="Times New Roman"/>
          <w:b/>
          <w:color w:val="000000"/>
          <w:sz w:val="28"/>
          <w:szCs w:val="28"/>
          <w:lang w:val="ro-RO" w:eastAsia="ru-RU"/>
        </w:rPr>
        <w:t xml:space="preserve">3.   INDICAȚII TERAPEUTICE </w:t>
      </w:r>
      <w:r>
        <w:rPr>
          <w:rFonts w:ascii="Times New Roman" w:eastAsia="Calibri" w:hAnsi="Times New Roman" w:cs="Times New Roman"/>
          <w:i/>
          <w:color w:val="000000"/>
          <w:sz w:val="28"/>
          <w:szCs w:val="28"/>
          <w:lang w:val="ro-RO" w:eastAsia="ru-RU"/>
        </w:rPr>
        <w:t>(pe specii ţintă)</w:t>
      </w:r>
    </w:p>
    <w:p w:rsidR="00A71914" w:rsidRPr="00A71914" w:rsidRDefault="00A71914" w:rsidP="00A71914">
      <w:pPr>
        <w:pStyle w:val="1130373e324b39"/>
        <w:widowControl/>
        <w:spacing w:line="276" w:lineRule="auto"/>
        <w:ind w:left="23" w:firstLine="561"/>
        <w:rPr>
          <w:rFonts w:eastAsia="Calibri"/>
          <w:color w:val="000000"/>
          <w:sz w:val="28"/>
          <w:szCs w:val="28"/>
          <w:lang w:val="ro-RO" w:eastAsia="ru-RU"/>
        </w:rPr>
      </w:pPr>
      <w:r w:rsidRPr="00A71914">
        <w:rPr>
          <w:rFonts w:eastAsia="Calibri"/>
          <w:color w:val="000000"/>
          <w:sz w:val="28"/>
          <w:szCs w:val="28"/>
          <w:lang w:val="ro-RO" w:eastAsia="ru-RU"/>
        </w:rPr>
        <w:t xml:space="preserve">Tratamentul topic pentru </w:t>
      </w:r>
      <w:r w:rsidR="002C1992">
        <w:rPr>
          <w:rFonts w:eastAsia="Calibri"/>
          <w:color w:val="000000"/>
          <w:sz w:val="28"/>
          <w:szCs w:val="28"/>
          <w:lang w:val="ro-RO" w:eastAsia="ru-RU"/>
        </w:rPr>
        <w:t xml:space="preserve">bovine </w:t>
      </w:r>
      <w:r w:rsidRPr="00A71914">
        <w:rPr>
          <w:rFonts w:eastAsia="Calibri"/>
          <w:color w:val="000000"/>
          <w:sz w:val="28"/>
          <w:szCs w:val="28"/>
          <w:lang w:val="ro-RO" w:eastAsia="ru-RU"/>
        </w:rPr>
        <w:t>și capr</w:t>
      </w:r>
      <w:r w:rsidR="002C1992">
        <w:rPr>
          <w:rFonts w:eastAsia="Calibri"/>
          <w:color w:val="000000"/>
          <w:sz w:val="28"/>
          <w:szCs w:val="28"/>
          <w:lang w:val="ro-RO" w:eastAsia="ru-RU"/>
        </w:rPr>
        <w:t>ine</w:t>
      </w:r>
      <w:r w:rsidRPr="00A71914">
        <w:rPr>
          <w:rFonts w:eastAsia="Calibri"/>
          <w:color w:val="000000"/>
          <w:sz w:val="28"/>
          <w:szCs w:val="28"/>
          <w:lang w:val="ro-RO" w:eastAsia="ru-RU"/>
        </w:rPr>
        <w:t xml:space="preserve"> cu zgârieturi, tăieturi, arsuri, </w:t>
      </w:r>
      <w:r>
        <w:rPr>
          <w:rFonts w:eastAsia="Calibri"/>
          <w:color w:val="000000"/>
          <w:sz w:val="28"/>
          <w:szCs w:val="28"/>
          <w:lang w:val="ro-RO" w:eastAsia="ru-RU"/>
        </w:rPr>
        <w:t>crăpături</w:t>
      </w:r>
      <w:r w:rsidRPr="00A71914">
        <w:rPr>
          <w:rFonts w:eastAsia="Calibri"/>
          <w:color w:val="000000"/>
          <w:sz w:val="28"/>
          <w:szCs w:val="28"/>
          <w:lang w:val="ro-RO" w:eastAsia="ru-RU"/>
        </w:rPr>
        <w:t xml:space="preserve">, degerături ale pielii, ale ugerului și </w:t>
      </w:r>
      <w:r>
        <w:rPr>
          <w:rFonts w:eastAsia="Calibri"/>
          <w:color w:val="000000"/>
          <w:sz w:val="28"/>
          <w:szCs w:val="28"/>
          <w:lang w:val="ro-RO" w:eastAsia="ru-RU"/>
        </w:rPr>
        <w:t>tet</w:t>
      </w:r>
      <w:r w:rsidRPr="00A71914">
        <w:rPr>
          <w:rFonts w:eastAsia="Calibri"/>
          <w:color w:val="000000"/>
          <w:sz w:val="28"/>
          <w:szCs w:val="28"/>
          <w:lang w:val="ro-RO" w:eastAsia="ru-RU"/>
        </w:rPr>
        <w:t>ine</w:t>
      </w:r>
      <w:r>
        <w:rPr>
          <w:rFonts w:eastAsia="Calibri"/>
          <w:color w:val="000000"/>
          <w:sz w:val="28"/>
          <w:szCs w:val="28"/>
          <w:lang w:val="ro-RO" w:eastAsia="ru-RU"/>
        </w:rPr>
        <w:t>i</w:t>
      </w:r>
      <w:r w:rsidRPr="00A71914">
        <w:rPr>
          <w:rFonts w:eastAsia="Calibri"/>
          <w:color w:val="000000"/>
          <w:sz w:val="28"/>
          <w:szCs w:val="28"/>
          <w:lang w:val="ro-RO" w:eastAsia="ru-RU"/>
        </w:rPr>
        <w:t>, ca un tratament suplimentar pentru dermatita cauzată de deficit de vitamina A, eczeme, cauzate de tulburări metabolice.</w:t>
      </w:r>
    </w:p>
    <w:p w:rsidR="00A71914" w:rsidRPr="00A71914" w:rsidRDefault="00A71914" w:rsidP="00A71914">
      <w:pPr>
        <w:pStyle w:val="1130373e324b39"/>
        <w:widowControl/>
        <w:spacing w:line="276" w:lineRule="auto"/>
        <w:ind w:left="23" w:firstLine="561"/>
        <w:jc w:val="both"/>
        <w:rPr>
          <w:rFonts w:eastAsia="Calibri"/>
          <w:color w:val="000000"/>
          <w:sz w:val="28"/>
          <w:szCs w:val="28"/>
          <w:lang w:val="ro-RO" w:eastAsia="ru-RU"/>
        </w:rPr>
      </w:pPr>
      <w:r w:rsidRPr="00A71914">
        <w:rPr>
          <w:rFonts w:eastAsia="Calibri"/>
          <w:color w:val="000000"/>
          <w:sz w:val="28"/>
          <w:szCs w:val="28"/>
          <w:lang w:val="ro-RO" w:eastAsia="ru-RU"/>
        </w:rPr>
        <w:lastRenderedPageBreak/>
        <w:t xml:space="preserve">Unguent este aplicat </w:t>
      </w:r>
      <w:r>
        <w:rPr>
          <w:rFonts w:eastAsia="Calibri"/>
          <w:color w:val="000000"/>
          <w:sz w:val="28"/>
          <w:szCs w:val="28"/>
          <w:lang w:val="ro-RO" w:eastAsia="ru-RU"/>
        </w:rPr>
        <w:t xml:space="preserve">pentru </w:t>
      </w:r>
      <w:r w:rsidRPr="00A71914">
        <w:rPr>
          <w:rFonts w:eastAsia="Calibri"/>
          <w:color w:val="000000"/>
          <w:sz w:val="28"/>
          <w:szCs w:val="28"/>
          <w:lang w:val="ro-RO" w:eastAsia="ru-RU"/>
        </w:rPr>
        <w:t xml:space="preserve">îngrijirea zilnică a ugerul animalelor în lactație ca </w:t>
      </w:r>
      <w:r w:rsidR="006155C8">
        <w:rPr>
          <w:rFonts w:eastAsia="Calibri"/>
          <w:color w:val="000000"/>
          <w:sz w:val="28"/>
          <w:szCs w:val="28"/>
          <w:lang w:val="ro-RO" w:eastAsia="ru-RU"/>
        </w:rPr>
        <w:t>mijloac</w:t>
      </w:r>
      <w:r w:rsidRPr="00A71914">
        <w:rPr>
          <w:rFonts w:eastAsia="Calibri"/>
          <w:color w:val="000000"/>
          <w:sz w:val="28"/>
          <w:szCs w:val="28"/>
          <w:lang w:val="ro-RO" w:eastAsia="ru-RU"/>
        </w:rPr>
        <w:t xml:space="preserve"> igienic pentru prevenirea mastitei, fisuri ale ugerului, păstrând elasticitatea pielii ugerului și mameloanelor</w:t>
      </w:r>
      <w:r>
        <w:rPr>
          <w:rFonts w:eastAsia="Calibri"/>
          <w:color w:val="000000"/>
          <w:sz w:val="28"/>
          <w:szCs w:val="28"/>
          <w:lang w:val="ro-RO" w:eastAsia="ru-RU"/>
        </w:rPr>
        <w:t>;</w:t>
      </w:r>
      <w:r w:rsidRPr="00A71914">
        <w:rPr>
          <w:rFonts w:eastAsia="Calibri"/>
          <w:color w:val="000000"/>
          <w:sz w:val="28"/>
          <w:szCs w:val="28"/>
          <w:lang w:val="ro-RO" w:eastAsia="ru-RU"/>
        </w:rPr>
        <w:t xml:space="preserve"> </w:t>
      </w:r>
      <w:r w:rsidR="006155C8">
        <w:rPr>
          <w:rFonts w:eastAsia="Calibri"/>
          <w:color w:val="000000"/>
          <w:sz w:val="28"/>
          <w:szCs w:val="28"/>
          <w:lang w:val="ro-RO" w:eastAsia="ru-RU"/>
        </w:rPr>
        <w:t xml:space="preserve"> se va folosi</w:t>
      </w:r>
      <w:r w:rsidRPr="00A71914">
        <w:rPr>
          <w:rFonts w:eastAsia="Calibri"/>
          <w:color w:val="000000"/>
          <w:sz w:val="28"/>
          <w:szCs w:val="28"/>
          <w:lang w:val="ro-RO" w:eastAsia="ru-RU"/>
        </w:rPr>
        <w:t xml:space="preserve"> în timpul masajului  muşchii</w:t>
      </w:r>
      <w:r w:rsidR="006155C8">
        <w:rPr>
          <w:rFonts w:eastAsia="Calibri"/>
          <w:color w:val="000000"/>
          <w:sz w:val="28"/>
          <w:szCs w:val="28"/>
          <w:lang w:val="ro-RO" w:eastAsia="ru-RU"/>
        </w:rPr>
        <w:t>lor,</w:t>
      </w:r>
      <w:r w:rsidRPr="00A71914">
        <w:rPr>
          <w:rFonts w:eastAsia="Calibri"/>
          <w:color w:val="000000"/>
          <w:sz w:val="28"/>
          <w:szCs w:val="28"/>
          <w:lang w:val="ro-RO" w:eastAsia="ru-RU"/>
        </w:rPr>
        <w:t xml:space="preserve"> ligamentelor, tendoanelor și articulațiilor.</w:t>
      </w:r>
    </w:p>
    <w:p w:rsidR="00EB06A5" w:rsidRPr="00B4024E" w:rsidRDefault="00A71914" w:rsidP="00B25CFF">
      <w:pPr>
        <w:pStyle w:val="1130373e324b39"/>
        <w:widowControl/>
        <w:spacing w:line="276" w:lineRule="auto"/>
        <w:ind w:left="23" w:firstLine="561"/>
        <w:rPr>
          <w:rFonts w:eastAsia="Calibri"/>
          <w:color w:val="000000"/>
          <w:sz w:val="28"/>
          <w:szCs w:val="28"/>
          <w:lang w:val="ro-RO" w:eastAsia="ru-RU"/>
        </w:rPr>
      </w:pPr>
      <w:r w:rsidRPr="00A71914">
        <w:rPr>
          <w:rFonts w:eastAsia="Calibri"/>
          <w:color w:val="000000"/>
          <w:sz w:val="28"/>
          <w:szCs w:val="28"/>
          <w:lang w:val="ro-RO" w:eastAsia="ru-RU"/>
        </w:rPr>
        <w:t>Aplicarea unguentului în timpul mulsului manual face ca procesul să devină mai confortabil pentru animal și prin urmare</w:t>
      </w:r>
      <w:r w:rsidR="006155C8">
        <w:rPr>
          <w:rFonts w:eastAsia="Calibri"/>
          <w:color w:val="000000"/>
          <w:sz w:val="28"/>
          <w:szCs w:val="28"/>
          <w:lang w:val="ro-RO" w:eastAsia="ru-RU"/>
        </w:rPr>
        <w:t xml:space="preserve"> are loc eliberarea mai ușoară a laptelui. </w:t>
      </w:r>
      <w:r w:rsidRPr="00A71914">
        <w:rPr>
          <w:rFonts w:eastAsia="Calibri"/>
          <w:color w:val="000000"/>
          <w:sz w:val="28"/>
          <w:szCs w:val="28"/>
          <w:lang w:val="ro-RO" w:eastAsia="ru-RU"/>
        </w:rPr>
        <w:t>În timpul mulsului manual crema</w:t>
      </w:r>
      <w:r w:rsidR="006155C8">
        <w:rPr>
          <w:rFonts w:eastAsia="Calibri"/>
          <w:color w:val="000000"/>
          <w:sz w:val="28"/>
          <w:szCs w:val="28"/>
          <w:lang w:val="ro-RO" w:eastAsia="ru-RU"/>
        </w:rPr>
        <w:t xml:space="preserve"> va</w:t>
      </w:r>
      <w:r w:rsidRPr="00A71914">
        <w:rPr>
          <w:rFonts w:eastAsia="Calibri"/>
          <w:color w:val="000000"/>
          <w:sz w:val="28"/>
          <w:szCs w:val="28"/>
          <w:lang w:val="ro-RO" w:eastAsia="ru-RU"/>
        </w:rPr>
        <w:t xml:space="preserve"> pătrunde în pielea mamelonului</w:t>
      </w:r>
      <w:r w:rsidR="006155C8">
        <w:rPr>
          <w:rFonts w:eastAsia="Calibri"/>
          <w:color w:val="000000"/>
          <w:sz w:val="28"/>
          <w:szCs w:val="28"/>
          <w:lang w:val="ro-RO" w:eastAsia="ru-RU"/>
        </w:rPr>
        <w:t>,</w:t>
      </w:r>
      <w:r w:rsidRPr="00A71914">
        <w:rPr>
          <w:rFonts w:eastAsia="Calibri"/>
          <w:color w:val="000000"/>
          <w:sz w:val="28"/>
          <w:szCs w:val="28"/>
          <w:lang w:val="ro-RO" w:eastAsia="ru-RU"/>
        </w:rPr>
        <w:t xml:space="preserve"> </w:t>
      </w:r>
      <w:r w:rsidR="006155C8">
        <w:rPr>
          <w:rFonts w:eastAsia="Calibri"/>
          <w:color w:val="000000"/>
          <w:sz w:val="28"/>
          <w:szCs w:val="28"/>
          <w:lang w:val="ro-RO" w:eastAsia="ru-RU"/>
        </w:rPr>
        <w:t>oferindu-i</w:t>
      </w:r>
      <w:r w:rsidRPr="00A71914">
        <w:rPr>
          <w:rFonts w:eastAsia="Calibri"/>
          <w:color w:val="000000"/>
          <w:sz w:val="28"/>
          <w:szCs w:val="28"/>
          <w:lang w:val="ro-RO" w:eastAsia="ru-RU"/>
        </w:rPr>
        <w:t xml:space="preserve"> îngrijire și </w:t>
      </w:r>
      <w:r w:rsidR="006155C8">
        <w:rPr>
          <w:rFonts w:eastAsia="Calibri"/>
          <w:color w:val="000000"/>
          <w:sz w:val="28"/>
          <w:szCs w:val="28"/>
          <w:lang w:val="ro-RO" w:eastAsia="ru-RU"/>
        </w:rPr>
        <w:t xml:space="preserve">o </w:t>
      </w:r>
      <w:r w:rsidRPr="00A71914">
        <w:rPr>
          <w:rFonts w:eastAsia="Calibri"/>
          <w:color w:val="000000"/>
          <w:sz w:val="28"/>
          <w:szCs w:val="28"/>
          <w:lang w:val="ro-RO" w:eastAsia="ru-RU"/>
        </w:rPr>
        <w:t>protejează de iritație.</w:t>
      </w:r>
      <w:r w:rsidR="00B25CFF">
        <w:rPr>
          <w:rFonts w:eastAsia="Calibri"/>
          <w:color w:val="000000"/>
          <w:sz w:val="28"/>
          <w:szCs w:val="28"/>
          <w:lang w:val="ro-RO" w:eastAsia="ru-RU"/>
        </w:rPr>
        <w:t xml:space="preserve">                                                                                                        </w:t>
      </w:r>
      <w:r w:rsidR="00D93819">
        <w:rPr>
          <w:rFonts w:eastAsia="Calibri"/>
          <w:b/>
          <w:color w:val="000000"/>
          <w:sz w:val="28"/>
          <w:szCs w:val="28"/>
          <w:lang w:val="ro-RO" w:eastAsia="ru-RU"/>
        </w:rPr>
        <w:t>4. CONTRAINDICAȚII</w:t>
      </w:r>
    </w:p>
    <w:p w:rsidR="00C66A73" w:rsidRPr="004E1A1E" w:rsidRDefault="00B4024E" w:rsidP="004E1A1E">
      <w:pPr>
        <w:spacing w:after="0" w:line="276" w:lineRule="auto"/>
        <w:ind w:right="1"/>
        <w:rPr>
          <w:rFonts w:ascii="Times New Roman" w:eastAsia="Calibri" w:hAnsi="Times New Roman" w:cs="Times New Roman"/>
          <w:color w:val="000000"/>
          <w:sz w:val="28"/>
          <w:szCs w:val="28"/>
          <w:lang w:val="ro-RO" w:eastAsia="ru-RU"/>
        </w:rPr>
      </w:pPr>
      <w:r>
        <w:rPr>
          <w:rFonts w:ascii="Times New Roman" w:eastAsia="Calibri" w:hAnsi="Times New Roman" w:cs="Times New Roman"/>
          <w:color w:val="000000"/>
          <w:sz w:val="28"/>
          <w:szCs w:val="28"/>
          <w:lang w:val="en-US" w:eastAsia="ru-RU"/>
        </w:rPr>
        <w:tab/>
      </w:r>
      <w:r w:rsidR="004E1A1E">
        <w:rPr>
          <w:rFonts w:ascii="Times New Roman" w:eastAsia="Calibri" w:hAnsi="Times New Roman" w:cs="Times New Roman"/>
          <w:color w:val="000000"/>
          <w:sz w:val="28"/>
          <w:szCs w:val="28"/>
          <w:lang w:val="en-US" w:eastAsia="ru-RU"/>
        </w:rPr>
        <w:t xml:space="preserve">Nu se </w:t>
      </w:r>
      <w:proofErr w:type="spellStart"/>
      <w:r w:rsidR="004E1A1E">
        <w:rPr>
          <w:rFonts w:ascii="Times New Roman" w:eastAsia="Calibri" w:hAnsi="Times New Roman" w:cs="Times New Roman"/>
          <w:color w:val="000000"/>
          <w:sz w:val="28"/>
          <w:szCs w:val="28"/>
          <w:lang w:val="en-US" w:eastAsia="ru-RU"/>
        </w:rPr>
        <w:t>aplică</w:t>
      </w:r>
      <w:proofErr w:type="spellEnd"/>
      <w:r w:rsidR="004E1A1E">
        <w:rPr>
          <w:rFonts w:ascii="Times New Roman" w:eastAsia="Calibri" w:hAnsi="Times New Roman" w:cs="Times New Roman"/>
          <w:color w:val="000000"/>
          <w:sz w:val="28"/>
          <w:szCs w:val="28"/>
          <w:lang w:val="en-US" w:eastAsia="ru-RU"/>
        </w:rPr>
        <w:t xml:space="preserve"> </w:t>
      </w:r>
      <w:proofErr w:type="spellStart"/>
      <w:r w:rsidR="004E1A1E">
        <w:rPr>
          <w:rFonts w:ascii="Times New Roman" w:eastAsia="Calibri" w:hAnsi="Times New Roman" w:cs="Times New Roman"/>
          <w:color w:val="000000"/>
          <w:sz w:val="28"/>
          <w:szCs w:val="28"/>
          <w:lang w:val="en-US" w:eastAsia="ru-RU"/>
        </w:rPr>
        <w:t>î</w:t>
      </w:r>
      <w:r w:rsidR="004E1A1E" w:rsidRPr="004E1A1E">
        <w:rPr>
          <w:rFonts w:ascii="Times New Roman" w:eastAsia="Calibri" w:hAnsi="Times New Roman" w:cs="Times New Roman"/>
          <w:color w:val="000000"/>
          <w:sz w:val="28"/>
          <w:szCs w:val="28"/>
          <w:lang w:val="en-US" w:eastAsia="ru-RU"/>
        </w:rPr>
        <w:t>n</w:t>
      </w:r>
      <w:proofErr w:type="spellEnd"/>
      <w:r w:rsidR="004E1A1E" w:rsidRPr="004E1A1E">
        <w:rPr>
          <w:rFonts w:ascii="Times New Roman" w:eastAsia="Calibri" w:hAnsi="Times New Roman" w:cs="Times New Roman"/>
          <w:color w:val="000000"/>
          <w:sz w:val="28"/>
          <w:szCs w:val="28"/>
          <w:lang w:val="en-US" w:eastAsia="ru-RU"/>
        </w:rPr>
        <w:t xml:space="preserve"> </w:t>
      </w:r>
      <w:proofErr w:type="spellStart"/>
      <w:r w:rsidR="004E1A1E" w:rsidRPr="004E1A1E">
        <w:rPr>
          <w:rFonts w:ascii="Times New Roman" w:eastAsia="Calibri" w:hAnsi="Times New Roman" w:cs="Times New Roman"/>
          <w:color w:val="000000"/>
          <w:sz w:val="28"/>
          <w:szCs w:val="28"/>
          <w:lang w:val="en-US" w:eastAsia="ru-RU"/>
        </w:rPr>
        <w:t>cazul</w:t>
      </w:r>
      <w:proofErr w:type="spellEnd"/>
      <w:r w:rsidR="004E1A1E" w:rsidRPr="004E1A1E">
        <w:rPr>
          <w:rFonts w:ascii="Times New Roman" w:eastAsia="Calibri" w:hAnsi="Times New Roman" w:cs="Times New Roman"/>
          <w:color w:val="000000"/>
          <w:sz w:val="28"/>
          <w:szCs w:val="28"/>
          <w:lang w:val="en-US" w:eastAsia="ru-RU"/>
        </w:rPr>
        <w:t xml:space="preserve"> </w:t>
      </w:r>
      <w:proofErr w:type="spellStart"/>
      <w:r w:rsidR="004E1A1E" w:rsidRPr="004E1A1E">
        <w:rPr>
          <w:rFonts w:ascii="Times New Roman" w:eastAsia="Calibri" w:hAnsi="Times New Roman" w:cs="Times New Roman"/>
          <w:color w:val="000000"/>
          <w:sz w:val="28"/>
          <w:szCs w:val="28"/>
          <w:lang w:val="en-US" w:eastAsia="ru-RU"/>
        </w:rPr>
        <w:t>animale</w:t>
      </w:r>
      <w:r w:rsidR="004E1A1E">
        <w:rPr>
          <w:rFonts w:ascii="Times New Roman" w:eastAsia="Calibri" w:hAnsi="Times New Roman" w:cs="Times New Roman"/>
          <w:color w:val="000000"/>
          <w:sz w:val="28"/>
          <w:szCs w:val="28"/>
          <w:lang w:val="en-US" w:eastAsia="ru-RU"/>
        </w:rPr>
        <w:t>lor</w:t>
      </w:r>
      <w:proofErr w:type="spellEnd"/>
      <w:r w:rsidR="004E1A1E">
        <w:rPr>
          <w:rFonts w:ascii="Times New Roman" w:eastAsia="Calibri" w:hAnsi="Times New Roman" w:cs="Times New Roman"/>
          <w:color w:val="000000"/>
          <w:sz w:val="28"/>
          <w:szCs w:val="28"/>
          <w:lang w:val="en-US" w:eastAsia="ru-RU"/>
        </w:rPr>
        <w:t xml:space="preserve"> cu </w:t>
      </w:r>
      <w:proofErr w:type="spellStart"/>
      <w:r w:rsidR="004E1A1E">
        <w:rPr>
          <w:rFonts w:ascii="Times New Roman" w:eastAsia="Calibri" w:hAnsi="Times New Roman" w:cs="Times New Roman"/>
          <w:color w:val="000000"/>
          <w:sz w:val="28"/>
          <w:szCs w:val="28"/>
          <w:lang w:val="en-US" w:eastAsia="ru-RU"/>
        </w:rPr>
        <w:t>sensibilitate</w:t>
      </w:r>
      <w:proofErr w:type="spellEnd"/>
      <w:r w:rsidR="004E1A1E">
        <w:rPr>
          <w:rFonts w:ascii="Times New Roman" w:eastAsia="Calibri" w:hAnsi="Times New Roman" w:cs="Times New Roman"/>
          <w:color w:val="000000"/>
          <w:sz w:val="28"/>
          <w:szCs w:val="28"/>
          <w:lang w:val="en-US" w:eastAsia="ru-RU"/>
        </w:rPr>
        <w:t xml:space="preserve"> </w:t>
      </w:r>
      <w:proofErr w:type="spellStart"/>
      <w:r w:rsidR="004E1A1E">
        <w:rPr>
          <w:rFonts w:ascii="Times New Roman" w:eastAsia="Calibri" w:hAnsi="Times New Roman" w:cs="Times New Roman"/>
          <w:color w:val="000000"/>
          <w:sz w:val="28"/>
          <w:szCs w:val="28"/>
          <w:lang w:val="en-US" w:eastAsia="ru-RU"/>
        </w:rPr>
        <w:t>individuală</w:t>
      </w:r>
      <w:proofErr w:type="spellEnd"/>
      <w:r w:rsidR="004E1A1E" w:rsidRPr="004E1A1E">
        <w:rPr>
          <w:rFonts w:ascii="Times New Roman" w:eastAsia="Calibri" w:hAnsi="Times New Roman" w:cs="Times New Roman"/>
          <w:color w:val="000000"/>
          <w:sz w:val="28"/>
          <w:szCs w:val="28"/>
          <w:lang w:val="en-US" w:eastAsia="ru-RU"/>
        </w:rPr>
        <w:t xml:space="preserve"> </w:t>
      </w:r>
      <w:proofErr w:type="spellStart"/>
      <w:r w:rsidR="004E1A1E" w:rsidRPr="004E1A1E">
        <w:rPr>
          <w:rFonts w:ascii="Times New Roman" w:eastAsia="Calibri" w:hAnsi="Times New Roman" w:cs="Times New Roman"/>
          <w:color w:val="000000"/>
          <w:sz w:val="28"/>
          <w:szCs w:val="28"/>
          <w:lang w:val="en-US" w:eastAsia="ru-RU"/>
        </w:rPr>
        <w:t>crescut</w:t>
      </w:r>
      <w:r w:rsidR="004E1A1E">
        <w:rPr>
          <w:rFonts w:ascii="Times New Roman" w:eastAsia="Calibri" w:hAnsi="Times New Roman" w:cs="Times New Roman"/>
          <w:color w:val="000000"/>
          <w:sz w:val="28"/>
          <w:szCs w:val="28"/>
          <w:lang w:val="en-US" w:eastAsia="ru-RU"/>
        </w:rPr>
        <w:t>ă</w:t>
      </w:r>
      <w:proofErr w:type="spellEnd"/>
      <w:r w:rsidR="004E1A1E" w:rsidRPr="004E1A1E">
        <w:rPr>
          <w:rFonts w:ascii="Times New Roman" w:eastAsia="Calibri" w:hAnsi="Times New Roman" w:cs="Times New Roman"/>
          <w:color w:val="000000"/>
          <w:sz w:val="28"/>
          <w:szCs w:val="28"/>
          <w:lang w:val="en-US" w:eastAsia="ru-RU"/>
        </w:rPr>
        <w:t xml:space="preserve"> </w:t>
      </w:r>
      <w:r w:rsidR="00491192">
        <w:rPr>
          <w:rFonts w:ascii="Times New Roman" w:eastAsia="Calibri" w:hAnsi="Times New Roman" w:cs="Times New Roman"/>
          <w:color w:val="000000"/>
          <w:sz w:val="28"/>
          <w:szCs w:val="28"/>
          <w:lang w:val="en-US" w:eastAsia="ru-RU"/>
        </w:rPr>
        <w:t xml:space="preserve">la </w:t>
      </w:r>
      <w:proofErr w:type="spellStart"/>
      <w:r w:rsidR="00491192">
        <w:rPr>
          <w:rFonts w:ascii="Times New Roman" w:eastAsia="Calibri" w:hAnsi="Times New Roman" w:cs="Times New Roman"/>
          <w:color w:val="000000"/>
          <w:sz w:val="28"/>
          <w:szCs w:val="28"/>
          <w:lang w:val="en-US" w:eastAsia="ru-RU"/>
        </w:rPr>
        <w:t>unul</w:t>
      </w:r>
      <w:proofErr w:type="spellEnd"/>
      <w:r w:rsidR="00491192">
        <w:rPr>
          <w:rFonts w:ascii="Times New Roman" w:eastAsia="Calibri" w:hAnsi="Times New Roman" w:cs="Times New Roman"/>
          <w:color w:val="000000"/>
          <w:sz w:val="28"/>
          <w:szCs w:val="28"/>
          <w:lang w:val="en-US" w:eastAsia="ru-RU"/>
        </w:rPr>
        <w:t xml:space="preserve"> din </w:t>
      </w:r>
      <w:proofErr w:type="spellStart"/>
      <w:r w:rsidR="00491192">
        <w:rPr>
          <w:rFonts w:ascii="Times New Roman" w:eastAsia="Calibri" w:hAnsi="Times New Roman" w:cs="Times New Roman"/>
          <w:color w:val="000000"/>
          <w:sz w:val="28"/>
          <w:szCs w:val="28"/>
          <w:lang w:val="en-US" w:eastAsia="ru-RU"/>
        </w:rPr>
        <w:t>componente</w:t>
      </w:r>
      <w:proofErr w:type="spellEnd"/>
      <w:r w:rsidR="004E1A1E" w:rsidRPr="004E1A1E">
        <w:rPr>
          <w:rFonts w:ascii="Times New Roman" w:eastAsia="Calibri" w:hAnsi="Times New Roman" w:cs="Times New Roman"/>
          <w:color w:val="000000"/>
          <w:sz w:val="28"/>
          <w:szCs w:val="28"/>
          <w:lang w:val="en-US" w:eastAsia="ru-RU"/>
        </w:rPr>
        <w:t>.</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 xml:space="preserve">5. REACȚII ADVERSE </w:t>
      </w:r>
    </w:p>
    <w:p w:rsidR="00D93819" w:rsidRPr="00B4456C" w:rsidRDefault="009A233F" w:rsidP="00BA0975">
      <w:pPr>
        <w:spacing w:after="0" w:line="276" w:lineRule="auto"/>
        <w:ind w:right="1" w:firstLine="567"/>
        <w:rPr>
          <w:rFonts w:ascii="Times New Roman" w:eastAsia="Calibri" w:hAnsi="Times New Roman" w:cs="Times New Roman"/>
          <w:color w:val="000000"/>
          <w:sz w:val="28"/>
          <w:szCs w:val="28"/>
          <w:lang w:val="ro-RO" w:eastAsia="ru-RU"/>
        </w:rPr>
      </w:pPr>
      <w:r>
        <w:rPr>
          <w:rFonts w:ascii="Times New Roman" w:eastAsia="Calibri" w:hAnsi="Times New Roman" w:cs="Times New Roman"/>
          <w:color w:val="000000"/>
          <w:sz w:val="28"/>
          <w:szCs w:val="28"/>
          <w:lang w:val="ro-RO" w:eastAsia="ru-RU"/>
        </w:rPr>
        <w:t>Nu sunt.</w:t>
      </w:r>
      <w:r w:rsidR="00B4456C">
        <w:rPr>
          <w:rFonts w:ascii="Times New Roman" w:eastAsia="Calibri" w:hAnsi="Times New Roman" w:cs="Times New Roman"/>
          <w:color w:val="000000"/>
          <w:sz w:val="28"/>
          <w:szCs w:val="28"/>
          <w:lang w:val="ro-RO" w:eastAsia="ru-RU"/>
        </w:rPr>
        <w:t xml:space="preserve">                                                                                                                               </w:t>
      </w:r>
      <w:r w:rsidR="00D93819">
        <w:rPr>
          <w:rFonts w:ascii="Times New Roman" w:eastAsia="Calibri" w:hAnsi="Times New Roman" w:cs="Times New Roman"/>
          <w:b/>
          <w:color w:val="000000"/>
          <w:sz w:val="28"/>
          <w:szCs w:val="28"/>
          <w:lang w:val="ro-RO" w:eastAsia="ru-RU"/>
        </w:rPr>
        <w:t xml:space="preserve">6. SPECII ȚINTĂ </w:t>
      </w:r>
    </w:p>
    <w:p w:rsidR="008523C1" w:rsidRDefault="004E1A1E" w:rsidP="009A233F">
      <w:pPr>
        <w:spacing w:after="0" w:line="276" w:lineRule="auto"/>
        <w:ind w:right="1"/>
        <w:rPr>
          <w:rFonts w:ascii="Times New Roman" w:eastAsia="Calibri" w:hAnsi="Times New Roman" w:cs="Times New Roman"/>
          <w:color w:val="000000"/>
          <w:sz w:val="28"/>
          <w:szCs w:val="28"/>
          <w:lang w:val="en-US" w:eastAsia="ru-RU"/>
        </w:rPr>
      </w:pPr>
      <w:r>
        <w:rPr>
          <w:rFonts w:ascii="Times New Roman" w:eastAsia="Calibri" w:hAnsi="Times New Roman" w:cs="Times New Roman"/>
          <w:color w:val="000000"/>
          <w:sz w:val="28"/>
          <w:szCs w:val="28"/>
          <w:lang w:val="ro-RO" w:eastAsia="ru-RU"/>
        </w:rPr>
        <w:t>B</w:t>
      </w:r>
      <w:proofErr w:type="spellStart"/>
      <w:r w:rsidRPr="004E1A1E">
        <w:rPr>
          <w:rFonts w:ascii="Times New Roman" w:eastAsia="Calibri" w:hAnsi="Times New Roman" w:cs="Times New Roman"/>
          <w:color w:val="000000"/>
          <w:sz w:val="28"/>
          <w:szCs w:val="28"/>
          <w:lang w:val="uk-UA" w:eastAsia="ru-RU"/>
        </w:rPr>
        <w:t>ovine</w:t>
      </w:r>
      <w:proofErr w:type="spellEnd"/>
      <w:r w:rsidR="002C1992">
        <w:rPr>
          <w:rFonts w:ascii="Times New Roman" w:eastAsia="Calibri" w:hAnsi="Times New Roman" w:cs="Times New Roman"/>
          <w:color w:val="000000"/>
          <w:sz w:val="28"/>
          <w:szCs w:val="28"/>
          <w:lang w:val="ro-RO" w:eastAsia="ru-RU"/>
        </w:rPr>
        <w:t xml:space="preserve"> și</w:t>
      </w:r>
      <w:r w:rsidRPr="004E1A1E">
        <w:rPr>
          <w:rFonts w:ascii="Times New Roman" w:eastAsia="Calibri" w:hAnsi="Times New Roman" w:cs="Times New Roman"/>
          <w:color w:val="000000"/>
          <w:sz w:val="28"/>
          <w:szCs w:val="28"/>
          <w:lang w:val="uk-UA" w:eastAsia="ru-RU"/>
        </w:rPr>
        <w:t xml:space="preserve"> </w:t>
      </w:r>
      <w:proofErr w:type="spellStart"/>
      <w:r w:rsidRPr="004E1A1E">
        <w:rPr>
          <w:rFonts w:ascii="Times New Roman" w:eastAsia="Calibri" w:hAnsi="Times New Roman" w:cs="Times New Roman"/>
          <w:color w:val="000000"/>
          <w:sz w:val="28"/>
          <w:szCs w:val="28"/>
          <w:lang w:val="uk-UA" w:eastAsia="ru-RU"/>
        </w:rPr>
        <w:t>caprine</w:t>
      </w:r>
      <w:proofErr w:type="spellEnd"/>
      <w:r w:rsidR="002C1992">
        <w:rPr>
          <w:rFonts w:ascii="Times New Roman" w:eastAsia="Calibri" w:hAnsi="Times New Roman" w:cs="Times New Roman"/>
          <w:color w:val="000000"/>
          <w:sz w:val="28"/>
          <w:szCs w:val="28"/>
          <w:lang w:val="ro-RO" w:eastAsia="ru-RU"/>
        </w:rPr>
        <w:t>.</w:t>
      </w:r>
      <w:r w:rsidR="008523C1">
        <w:rPr>
          <w:rFonts w:ascii="Times New Roman" w:eastAsia="Calibri" w:hAnsi="Times New Roman" w:cs="Times New Roman"/>
          <w:color w:val="000000"/>
          <w:sz w:val="28"/>
          <w:szCs w:val="28"/>
          <w:lang w:val="en-US" w:eastAsia="ru-RU"/>
        </w:rPr>
        <w:t>.</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7. POSOLOGIE PENTRU FIECARE SPECIE, METODA, MODUL DE ADMINISTRARE ȘI DOZA PRESCRISĂ</w:t>
      </w:r>
    </w:p>
    <w:p w:rsidR="002E243B" w:rsidRDefault="003755C7" w:rsidP="0089331E">
      <w:pPr>
        <w:autoSpaceDE w:val="0"/>
        <w:autoSpaceDN w:val="0"/>
        <w:adjustRightInd w:val="0"/>
        <w:spacing w:after="0" w:line="240" w:lineRule="auto"/>
        <w:ind w:left="-850" w:right="-283" w:firstLine="561"/>
        <w:jc w:val="both"/>
        <w:rPr>
          <w:rFonts w:ascii="Times New Roman" w:hAnsi="Times New Roman" w:cs="Times New Roman"/>
          <w:sz w:val="28"/>
          <w:szCs w:val="28"/>
          <w:lang w:val="ro-RO"/>
        </w:rPr>
      </w:pPr>
      <w:r>
        <w:rPr>
          <w:rFonts w:ascii="Times New Roman" w:eastAsia="Times New Roman" w:hAnsi="Times New Roman" w:cs="Times New Roman"/>
          <w:kern w:val="1"/>
          <w:sz w:val="28"/>
          <w:szCs w:val="28"/>
          <w:lang w:val="ro-RO" w:eastAsia="zh-CN" w:bidi="hi-IN"/>
        </w:rPr>
        <w:t>P</w:t>
      </w:r>
      <w:r w:rsidR="008523C1" w:rsidRPr="008523C1">
        <w:rPr>
          <w:rFonts w:ascii="Times New Roman" w:eastAsia="Times New Roman" w:hAnsi="Times New Roman" w:cs="Times New Roman"/>
          <w:kern w:val="1"/>
          <w:sz w:val="28"/>
          <w:szCs w:val="28"/>
          <w:lang w:val="ro-RO" w:eastAsia="zh-CN" w:bidi="hi-IN"/>
        </w:rPr>
        <w:t>entru uz extern.</w:t>
      </w:r>
      <w:r w:rsidR="004E1A1E" w:rsidRPr="0089331E">
        <w:rPr>
          <w:lang w:val="ro-RO"/>
        </w:rPr>
        <w:t xml:space="preserve"> </w:t>
      </w:r>
      <w:r w:rsidR="002C1992" w:rsidRPr="002C1992">
        <w:rPr>
          <w:rFonts w:ascii="Times New Roman" w:hAnsi="Times New Roman" w:cs="Times New Roman"/>
          <w:sz w:val="28"/>
          <w:szCs w:val="28"/>
          <w:lang w:val="ro-RO"/>
        </w:rPr>
        <w:t>Unguentul</w:t>
      </w:r>
      <w:r w:rsidR="000071EE">
        <w:rPr>
          <w:rFonts w:ascii="Times New Roman" w:hAnsi="Times New Roman" w:cs="Times New Roman"/>
          <w:sz w:val="28"/>
          <w:szCs w:val="28"/>
          <w:lang w:val="ro-RO"/>
        </w:rPr>
        <w:t xml:space="preserve"> se aplică după muls </w:t>
      </w:r>
      <w:r w:rsidR="002C1992" w:rsidRPr="002C1992">
        <w:rPr>
          <w:rFonts w:ascii="Times New Roman" w:hAnsi="Times New Roman" w:cs="Times New Roman"/>
          <w:sz w:val="28"/>
          <w:szCs w:val="28"/>
          <w:lang w:val="ro-RO"/>
        </w:rPr>
        <w:t xml:space="preserve">pe pielea afectată de 1-2 ori pe zi. </w:t>
      </w:r>
      <w:r w:rsidR="002E243B">
        <w:rPr>
          <w:rFonts w:ascii="Times New Roman" w:hAnsi="Times New Roman" w:cs="Times New Roman"/>
          <w:sz w:val="28"/>
          <w:szCs w:val="28"/>
          <w:lang w:val="ro-RO"/>
        </w:rPr>
        <w:t xml:space="preserve"> </w:t>
      </w:r>
    </w:p>
    <w:p w:rsidR="002E243B" w:rsidRDefault="002C1992" w:rsidP="0089331E">
      <w:pPr>
        <w:autoSpaceDE w:val="0"/>
        <w:autoSpaceDN w:val="0"/>
        <w:adjustRightInd w:val="0"/>
        <w:spacing w:after="0" w:line="240" w:lineRule="auto"/>
        <w:ind w:left="-850" w:right="-283" w:firstLine="561"/>
        <w:jc w:val="both"/>
        <w:rPr>
          <w:rFonts w:ascii="Times New Roman" w:hAnsi="Times New Roman" w:cs="Times New Roman"/>
          <w:sz w:val="28"/>
          <w:szCs w:val="28"/>
          <w:lang w:val="ro-RO"/>
        </w:rPr>
      </w:pPr>
      <w:r w:rsidRPr="002C1992">
        <w:rPr>
          <w:rFonts w:ascii="Times New Roman" w:hAnsi="Times New Roman" w:cs="Times New Roman"/>
          <w:sz w:val="28"/>
          <w:szCs w:val="28"/>
          <w:lang w:val="ro-RO"/>
        </w:rPr>
        <w:t xml:space="preserve">Pentru îngrijirea </w:t>
      </w:r>
      <w:r w:rsidR="000071EE">
        <w:rPr>
          <w:rFonts w:ascii="Times New Roman" w:hAnsi="Times New Roman" w:cs="Times New Roman"/>
          <w:sz w:val="28"/>
          <w:szCs w:val="28"/>
          <w:lang w:val="ro-RO"/>
        </w:rPr>
        <w:t>ugerului și a</w:t>
      </w:r>
      <w:r w:rsidRPr="002C1992">
        <w:rPr>
          <w:rFonts w:ascii="Times New Roman" w:hAnsi="Times New Roman" w:cs="Times New Roman"/>
          <w:sz w:val="28"/>
          <w:szCs w:val="28"/>
          <w:lang w:val="ro-RO"/>
        </w:rPr>
        <w:t xml:space="preserve"> mameloa</w:t>
      </w:r>
      <w:r w:rsidR="000071EE">
        <w:rPr>
          <w:rFonts w:ascii="Times New Roman" w:hAnsi="Times New Roman" w:cs="Times New Roman"/>
          <w:sz w:val="28"/>
          <w:szCs w:val="28"/>
          <w:lang w:val="ro-RO"/>
        </w:rPr>
        <w:t>nelor, unguentul se aplică</w:t>
      </w:r>
      <w:r w:rsidRPr="002C1992">
        <w:rPr>
          <w:rFonts w:ascii="Times New Roman" w:hAnsi="Times New Roman" w:cs="Times New Roman"/>
          <w:sz w:val="28"/>
          <w:szCs w:val="28"/>
          <w:lang w:val="ro-RO"/>
        </w:rPr>
        <w:t xml:space="preserve"> după </w:t>
      </w:r>
      <w:r w:rsidR="000071EE">
        <w:rPr>
          <w:rFonts w:ascii="Times New Roman" w:hAnsi="Times New Roman" w:cs="Times New Roman"/>
          <w:sz w:val="28"/>
          <w:szCs w:val="28"/>
          <w:lang w:val="ro-RO"/>
        </w:rPr>
        <w:t>igiena primară</w:t>
      </w:r>
      <w:r w:rsidRPr="002C1992">
        <w:rPr>
          <w:rFonts w:ascii="Times New Roman" w:hAnsi="Times New Roman" w:cs="Times New Roman"/>
          <w:sz w:val="28"/>
          <w:szCs w:val="28"/>
          <w:lang w:val="ro-RO"/>
        </w:rPr>
        <w:t xml:space="preserve"> </w:t>
      </w:r>
    </w:p>
    <w:p w:rsidR="002E243B" w:rsidRDefault="002C1992" w:rsidP="0089331E">
      <w:pPr>
        <w:autoSpaceDE w:val="0"/>
        <w:autoSpaceDN w:val="0"/>
        <w:adjustRightInd w:val="0"/>
        <w:spacing w:after="0" w:line="240" w:lineRule="auto"/>
        <w:ind w:left="-850" w:right="-283" w:firstLine="561"/>
        <w:jc w:val="both"/>
        <w:rPr>
          <w:rFonts w:ascii="Times New Roman" w:hAnsi="Times New Roman" w:cs="Times New Roman"/>
          <w:sz w:val="28"/>
          <w:szCs w:val="28"/>
          <w:lang w:val="ro-RO"/>
        </w:rPr>
      </w:pPr>
      <w:r w:rsidRPr="002C1992">
        <w:rPr>
          <w:rFonts w:ascii="Times New Roman" w:hAnsi="Times New Roman" w:cs="Times New Roman"/>
          <w:sz w:val="28"/>
          <w:szCs w:val="28"/>
          <w:lang w:val="ro-RO"/>
        </w:rPr>
        <w:t>a glandei mamare, într-o cantitate mică (2-5)g pe pielea mameloanelor și a</w:t>
      </w:r>
    </w:p>
    <w:p w:rsidR="002C1992" w:rsidRPr="002C1992" w:rsidRDefault="002C1992" w:rsidP="0089331E">
      <w:pPr>
        <w:autoSpaceDE w:val="0"/>
        <w:autoSpaceDN w:val="0"/>
        <w:adjustRightInd w:val="0"/>
        <w:spacing w:after="0" w:line="240" w:lineRule="auto"/>
        <w:ind w:left="-850" w:right="-283" w:firstLine="561"/>
        <w:jc w:val="both"/>
        <w:rPr>
          <w:rFonts w:ascii="Times New Roman" w:hAnsi="Times New Roman" w:cs="Times New Roman"/>
          <w:sz w:val="28"/>
          <w:szCs w:val="28"/>
          <w:lang w:val="ro-RO"/>
        </w:rPr>
      </w:pPr>
      <w:r w:rsidRPr="002C1992">
        <w:rPr>
          <w:rFonts w:ascii="Times New Roman" w:hAnsi="Times New Roman" w:cs="Times New Roman"/>
          <w:sz w:val="28"/>
          <w:szCs w:val="28"/>
          <w:lang w:val="ro-RO"/>
        </w:rPr>
        <w:t xml:space="preserve"> părții in</w:t>
      </w:r>
      <w:r w:rsidR="000071EE">
        <w:rPr>
          <w:rFonts w:ascii="Times New Roman" w:hAnsi="Times New Roman" w:cs="Times New Roman"/>
          <w:sz w:val="28"/>
          <w:szCs w:val="28"/>
          <w:lang w:val="ro-RO"/>
        </w:rPr>
        <w:t>ferioare a ugerului și se masează ușor</w:t>
      </w:r>
      <w:r w:rsidRPr="002C1992">
        <w:rPr>
          <w:rFonts w:ascii="Times New Roman" w:hAnsi="Times New Roman" w:cs="Times New Roman"/>
          <w:sz w:val="28"/>
          <w:szCs w:val="28"/>
          <w:lang w:val="ro-RO"/>
        </w:rPr>
        <w:t>.</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8.  PERIOADA DE AȘTEPTARE</w:t>
      </w:r>
    </w:p>
    <w:p w:rsidR="003755C7" w:rsidRPr="003755C7" w:rsidRDefault="003755C7" w:rsidP="00BA0975">
      <w:pPr>
        <w:spacing w:after="0" w:line="276" w:lineRule="auto"/>
        <w:ind w:right="1"/>
        <w:rPr>
          <w:rFonts w:ascii="Times New Roman" w:eastAsia="Calibri" w:hAnsi="Times New Roman" w:cs="Times New Roman"/>
          <w:color w:val="000000"/>
          <w:sz w:val="28"/>
          <w:szCs w:val="28"/>
          <w:lang w:val="ro-RO" w:eastAsia="ru-RU"/>
        </w:rPr>
      </w:pPr>
      <w:r w:rsidRPr="003755C7">
        <w:rPr>
          <w:rFonts w:ascii="Times New Roman" w:eastAsia="Calibri" w:hAnsi="Times New Roman" w:cs="Times New Roman"/>
          <w:color w:val="000000"/>
          <w:sz w:val="28"/>
          <w:szCs w:val="28"/>
          <w:lang w:val="ro-RO" w:eastAsia="ru-RU"/>
        </w:rPr>
        <w:t>Nu este cazul.</w:t>
      </w:r>
    </w:p>
    <w:p w:rsidR="00D93819" w:rsidRDefault="00D93819" w:rsidP="00BA0975">
      <w:pPr>
        <w:spacing w:after="0" w:line="276" w:lineRule="auto"/>
        <w:ind w:right="1"/>
        <w:rPr>
          <w:rFonts w:ascii="Times New Roman" w:eastAsia="Verdana" w:hAnsi="Times New Roman" w:cs="Times New Roman"/>
          <w:i/>
          <w:sz w:val="28"/>
          <w:szCs w:val="28"/>
          <w:lang w:val="ro-RO" w:eastAsia="ru-RU"/>
        </w:rPr>
      </w:pPr>
      <w:r>
        <w:rPr>
          <w:rFonts w:ascii="Times New Roman" w:eastAsia="Calibri" w:hAnsi="Times New Roman" w:cs="Times New Roman"/>
          <w:b/>
          <w:color w:val="000000"/>
          <w:sz w:val="28"/>
          <w:szCs w:val="28"/>
          <w:lang w:val="ro-RO" w:eastAsia="ru-RU"/>
        </w:rPr>
        <w:t>9. PRECAUȚII SPECIALE PENTRU DEPOZITARE</w:t>
      </w:r>
      <w:r>
        <w:rPr>
          <w:rFonts w:ascii="Times New Roman" w:eastAsia="Verdana" w:hAnsi="Times New Roman" w:cs="Times New Roman"/>
          <w:i/>
          <w:sz w:val="28"/>
          <w:szCs w:val="28"/>
          <w:lang w:val="ro-RO" w:eastAsia="ru-RU"/>
        </w:rPr>
        <w:t xml:space="preserve"> </w:t>
      </w:r>
    </w:p>
    <w:p w:rsidR="003C1843" w:rsidRDefault="00D93819" w:rsidP="003C1843">
      <w:pPr>
        <w:pStyle w:val="a3"/>
        <w:spacing w:line="276" w:lineRule="auto"/>
        <w:rPr>
          <w:rFonts w:ascii="Times New Roman" w:eastAsia="Arial Unicode MS" w:hAnsi="Times New Roman" w:cs="Times New Roman"/>
          <w:color w:val="000000"/>
          <w:kern w:val="1"/>
          <w:lang w:val="uk-UA" w:eastAsia="uk-UA"/>
        </w:rPr>
      </w:pPr>
      <w:r>
        <w:rPr>
          <w:rFonts w:ascii="Times New Roman" w:eastAsia="Calibri" w:hAnsi="Times New Roman" w:cs="Times New Roman"/>
          <w:b/>
          <w:color w:val="000000"/>
          <w:sz w:val="28"/>
          <w:szCs w:val="28"/>
          <w:lang w:val="ro-RO" w:eastAsia="ru-RU"/>
        </w:rPr>
        <w:t xml:space="preserve"> </w:t>
      </w:r>
      <w:proofErr w:type="spellStart"/>
      <w:r w:rsidRPr="000E0E45">
        <w:rPr>
          <w:rFonts w:ascii="Times New Roman" w:hAnsi="Times New Roman" w:cs="Times New Roman"/>
          <w:sz w:val="28"/>
          <w:szCs w:val="28"/>
          <w:lang w:val="en-US"/>
        </w:rPr>
        <w:t>În</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loc</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uscat</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ferit</w:t>
      </w:r>
      <w:proofErr w:type="spellEnd"/>
      <w:r w:rsidRPr="000E0E45">
        <w:rPr>
          <w:rFonts w:ascii="Times New Roman" w:hAnsi="Times New Roman" w:cs="Times New Roman"/>
          <w:sz w:val="28"/>
          <w:szCs w:val="28"/>
          <w:lang w:val="en-US"/>
        </w:rPr>
        <w:t xml:space="preserve"> de </w:t>
      </w:r>
      <w:proofErr w:type="spellStart"/>
      <w:r w:rsidRPr="000E0E45">
        <w:rPr>
          <w:rFonts w:ascii="Times New Roman" w:hAnsi="Times New Roman" w:cs="Times New Roman"/>
          <w:sz w:val="28"/>
          <w:szCs w:val="28"/>
          <w:lang w:val="en-US"/>
        </w:rPr>
        <w:t>lumină</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inaccesibil</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copiilor</w:t>
      </w:r>
      <w:proofErr w:type="spellEnd"/>
      <w:r w:rsidR="002E243B">
        <w:rPr>
          <w:rFonts w:ascii="Times New Roman" w:hAnsi="Times New Roman" w:cs="Times New Roman"/>
          <w:sz w:val="28"/>
          <w:szCs w:val="28"/>
          <w:lang w:val="en-US"/>
        </w:rPr>
        <w:t xml:space="preserve">, </w:t>
      </w:r>
      <w:proofErr w:type="spellStart"/>
      <w:r w:rsidR="002E243B">
        <w:rPr>
          <w:rFonts w:ascii="Times New Roman" w:hAnsi="Times New Roman" w:cs="Times New Roman"/>
          <w:sz w:val="28"/>
          <w:szCs w:val="28"/>
          <w:lang w:val="en-US"/>
        </w:rPr>
        <w:t>plasat</w:t>
      </w:r>
      <w:proofErr w:type="spellEnd"/>
      <w:r w:rsidR="002E243B">
        <w:rPr>
          <w:rFonts w:ascii="Times New Roman" w:hAnsi="Times New Roman" w:cs="Times New Roman"/>
          <w:sz w:val="28"/>
          <w:szCs w:val="28"/>
          <w:lang w:val="en-US"/>
        </w:rPr>
        <w:t xml:space="preserve"> la </w:t>
      </w:r>
      <w:proofErr w:type="spellStart"/>
      <w:r w:rsidR="002E243B">
        <w:rPr>
          <w:rFonts w:ascii="Times New Roman" w:hAnsi="Times New Roman" w:cs="Times New Roman"/>
          <w:sz w:val="28"/>
          <w:szCs w:val="28"/>
          <w:lang w:val="en-US"/>
        </w:rPr>
        <w:t>temperaturi</w:t>
      </w:r>
      <w:proofErr w:type="spellEnd"/>
      <w:r w:rsidR="002E243B">
        <w:rPr>
          <w:rFonts w:ascii="Times New Roman" w:hAnsi="Times New Roman" w:cs="Times New Roman"/>
          <w:sz w:val="28"/>
          <w:szCs w:val="28"/>
          <w:lang w:val="en-US"/>
        </w:rPr>
        <w:t xml:space="preserve"> de la +4</w:t>
      </w:r>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pînă</w:t>
      </w:r>
      <w:proofErr w:type="spellEnd"/>
      <w:r w:rsidRPr="000E0E45">
        <w:rPr>
          <w:rFonts w:ascii="Times New Roman" w:hAnsi="Times New Roman" w:cs="Times New Roman"/>
          <w:sz w:val="28"/>
          <w:szCs w:val="28"/>
          <w:lang w:val="en-US"/>
        </w:rPr>
        <w:t xml:space="preserve"> la +25 ° С.</w:t>
      </w:r>
      <w:r w:rsidR="003C1843" w:rsidRPr="003C1843">
        <w:rPr>
          <w:rFonts w:ascii="Times New Roman" w:eastAsia="Arial Unicode MS" w:hAnsi="Times New Roman" w:cs="Times New Roman"/>
          <w:color w:val="000000"/>
          <w:kern w:val="1"/>
          <w:lang w:val="uk-UA" w:eastAsia="uk-UA"/>
        </w:rPr>
        <w:t xml:space="preserve"> </w:t>
      </w:r>
    </w:p>
    <w:p w:rsidR="003C1843" w:rsidRPr="003C1843" w:rsidRDefault="003C1843" w:rsidP="003C1843">
      <w:pPr>
        <w:pStyle w:val="a3"/>
        <w:spacing w:line="276" w:lineRule="auto"/>
        <w:rPr>
          <w:rFonts w:ascii="Times New Roman" w:hAnsi="Times New Roman" w:cs="Times New Roman"/>
          <w:sz w:val="28"/>
          <w:szCs w:val="28"/>
          <w:lang w:val="uk-UA"/>
        </w:rPr>
      </w:pPr>
      <w:r w:rsidRPr="003C1843">
        <w:rPr>
          <w:rFonts w:ascii="Times New Roman" w:hAnsi="Times New Roman" w:cs="Times New Roman"/>
          <w:sz w:val="28"/>
          <w:szCs w:val="28"/>
          <w:lang w:val="uk-UA"/>
        </w:rPr>
        <w:t xml:space="preserve">A </w:t>
      </w:r>
      <w:proofErr w:type="spellStart"/>
      <w:r w:rsidRPr="003C1843">
        <w:rPr>
          <w:rFonts w:ascii="Times New Roman" w:hAnsi="Times New Roman" w:cs="Times New Roman"/>
          <w:sz w:val="28"/>
          <w:szCs w:val="28"/>
          <w:lang w:val="uk-UA"/>
        </w:rPr>
        <w:t>nu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se</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păstra</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cu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alimente</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băuturi</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și</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hrana</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pentru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animale</w:t>
      </w:r>
      <w:proofErr w:type="spellEnd"/>
      <w:r w:rsidRPr="003C1843">
        <w:rPr>
          <w:rFonts w:ascii="Times New Roman" w:hAnsi="Times New Roman" w:cs="Times New Roman"/>
          <w:sz w:val="28"/>
          <w:szCs w:val="28"/>
          <w:lang w:val="uk-UA"/>
        </w:rPr>
        <w:t>.</w:t>
      </w:r>
    </w:p>
    <w:p w:rsidR="003C1843" w:rsidRPr="003C1843" w:rsidRDefault="003C1843" w:rsidP="003C1843">
      <w:pPr>
        <w:pStyle w:val="a3"/>
        <w:spacing w:line="276" w:lineRule="auto"/>
        <w:rPr>
          <w:rFonts w:ascii="Times New Roman" w:hAnsi="Times New Roman" w:cs="Times New Roman"/>
          <w:b/>
          <w:sz w:val="28"/>
          <w:szCs w:val="28"/>
          <w:lang w:val="uk-UA"/>
        </w:rPr>
      </w:pPr>
      <w:r w:rsidRPr="003C1843">
        <w:rPr>
          <w:rFonts w:ascii="Times New Roman" w:hAnsi="Times New Roman" w:cs="Times New Roman"/>
          <w:b/>
          <w:sz w:val="28"/>
          <w:szCs w:val="28"/>
          <w:lang w:val="uk-UA"/>
        </w:rPr>
        <w:t xml:space="preserve">A </w:t>
      </w:r>
      <w:proofErr w:type="spellStart"/>
      <w:r w:rsidRPr="003C1843">
        <w:rPr>
          <w:rFonts w:ascii="Times New Roman" w:hAnsi="Times New Roman" w:cs="Times New Roman"/>
          <w:b/>
          <w:sz w:val="28"/>
          <w:szCs w:val="28"/>
          <w:lang w:val="uk-UA"/>
        </w:rPr>
        <w:t>nu</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se</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lăsa</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la</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îndemâna</w:t>
      </w:r>
      <w:proofErr w:type="spellEnd"/>
      <w:r w:rsidRPr="003C1843">
        <w:rPr>
          <w:rFonts w:ascii="Times New Roman" w:hAnsi="Times New Roman" w:cs="Times New Roman"/>
          <w:b/>
          <w:sz w:val="28"/>
          <w:szCs w:val="28"/>
          <w:lang w:val="uk-UA"/>
        </w:rPr>
        <w:t xml:space="preserve"> </w:t>
      </w:r>
      <w:proofErr w:type="spellStart"/>
      <w:r w:rsidRPr="003C1843">
        <w:rPr>
          <w:rFonts w:ascii="Times New Roman" w:hAnsi="Times New Roman" w:cs="Times New Roman"/>
          <w:b/>
          <w:sz w:val="28"/>
          <w:szCs w:val="28"/>
          <w:lang w:val="uk-UA"/>
        </w:rPr>
        <w:t>copiilor</w:t>
      </w:r>
      <w:proofErr w:type="spellEnd"/>
      <w:r w:rsidRPr="003C1843">
        <w:rPr>
          <w:rFonts w:ascii="Times New Roman" w:hAnsi="Times New Roman" w:cs="Times New Roman"/>
          <w:b/>
          <w:sz w:val="28"/>
          <w:szCs w:val="28"/>
          <w:lang w:val="uk-UA"/>
        </w:rPr>
        <w:t>.</w:t>
      </w:r>
    </w:p>
    <w:p w:rsidR="00B25CFF" w:rsidRDefault="00D93819" w:rsidP="00B25CFF">
      <w:pPr>
        <w:tabs>
          <w:tab w:val="left" w:pos="686"/>
        </w:tabs>
        <w:spacing w:after="240" w:line="240"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10. PRECAUȚII SPECIALE PENTRU ELIMINAREA MEDICAMENTULUI DE UZ VETERINAR NEUTILIZAT S</w:t>
      </w:r>
      <w:r w:rsidR="00B25CFF">
        <w:rPr>
          <w:rFonts w:ascii="Times New Roman" w:eastAsia="Calibri" w:hAnsi="Times New Roman" w:cs="Times New Roman"/>
          <w:b/>
          <w:color w:val="000000"/>
          <w:sz w:val="28"/>
          <w:szCs w:val="28"/>
          <w:lang w:val="ro-RO" w:eastAsia="ru-RU"/>
        </w:rPr>
        <w:t xml:space="preserve">AU A DEȘEURILOR PROVENITE DE LA </w:t>
      </w:r>
      <w:r>
        <w:rPr>
          <w:rFonts w:ascii="Times New Roman" w:eastAsia="Calibri" w:hAnsi="Times New Roman" w:cs="Times New Roman"/>
          <w:b/>
          <w:color w:val="000000"/>
          <w:sz w:val="28"/>
          <w:szCs w:val="28"/>
          <w:lang w:val="ro-RO" w:eastAsia="ru-RU"/>
        </w:rPr>
        <w:t>MEDICAMENTUL DE UZ VETERINAR</w:t>
      </w:r>
      <w:r w:rsidR="00B25CFF">
        <w:rPr>
          <w:rFonts w:ascii="Times New Roman" w:eastAsia="Calibri" w:hAnsi="Times New Roman" w:cs="Times New Roman"/>
          <w:b/>
          <w:color w:val="000000"/>
          <w:sz w:val="28"/>
          <w:szCs w:val="28"/>
          <w:lang w:val="ro-RO" w:eastAsia="ru-RU"/>
        </w:rPr>
        <w:t xml:space="preserve">                                                                                                                      </w:t>
      </w:r>
      <w:r>
        <w:rPr>
          <w:rFonts w:ascii="Times New Roman" w:eastAsia="Calibri" w:hAnsi="Times New Roman" w:cs="Times New Roman"/>
          <w:b/>
          <w:color w:val="000000"/>
          <w:sz w:val="28"/>
          <w:szCs w:val="28"/>
          <w:lang w:val="ro-RO" w:eastAsia="ru-RU"/>
        </w:rPr>
        <w:tab/>
      </w:r>
      <w:proofErr w:type="spellStart"/>
      <w:r>
        <w:rPr>
          <w:rFonts w:ascii="Times New Roman" w:eastAsia="Verdana" w:hAnsi="Times New Roman" w:cs="Times New Roman"/>
          <w:sz w:val="28"/>
          <w:szCs w:val="28"/>
          <w:lang w:val="en-US" w:eastAsia="ru-RU"/>
        </w:rPr>
        <w:t>Orice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produs</w:t>
      </w:r>
      <w:proofErr w:type="spellEnd"/>
      <w:r>
        <w:rPr>
          <w:rFonts w:ascii="Times New Roman" w:eastAsia="Verdana" w:hAnsi="Times New Roman" w:cs="Times New Roman"/>
          <w:sz w:val="28"/>
          <w:szCs w:val="28"/>
          <w:lang w:val="en-US" w:eastAsia="ru-RU"/>
        </w:rPr>
        <w:t xml:space="preserve"> medicinal </w:t>
      </w:r>
      <w:proofErr w:type="spellStart"/>
      <w:r>
        <w:rPr>
          <w:rFonts w:ascii="Times New Roman" w:eastAsia="Verdana" w:hAnsi="Times New Roman" w:cs="Times New Roman"/>
          <w:sz w:val="28"/>
          <w:szCs w:val="28"/>
          <w:lang w:val="en-US" w:eastAsia="ru-RU"/>
        </w:rPr>
        <w:t>veterinar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neutilizat</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sau</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deşeu</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provenit</w:t>
      </w:r>
      <w:proofErr w:type="spellEnd"/>
      <w:r>
        <w:rPr>
          <w:rFonts w:ascii="Times New Roman" w:eastAsia="Verdana" w:hAnsi="Times New Roman" w:cs="Times New Roman"/>
          <w:sz w:val="28"/>
          <w:szCs w:val="28"/>
          <w:lang w:val="en-US" w:eastAsia="ru-RU"/>
        </w:rPr>
        <w:t xml:space="preserve"> din </w:t>
      </w:r>
      <w:proofErr w:type="spellStart"/>
      <w:r>
        <w:rPr>
          <w:rFonts w:ascii="Times New Roman" w:eastAsia="Verdana" w:hAnsi="Times New Roman" w:cs="Times New Roman"/>
          <w:sz w:val="28"/>
          <w:szCs w:val="28"/>
          <w:lang w:val="en-US" w:eastAsia="ru-RU"/>
        </w:rPr>
        <w:t>utilizarea</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unor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astfel</w:t>
      </w:r>
      <w:proofErr w:type="spellEnd"/>
      <w:r>
        <w:rPr>
          <w:rFonts w:ascii="Times New Roman" w:eastAsia="Verdana" w:hAnsi="Times New Roman" w:cs="Times New Roman"/>
          <w:sz w:val="28"/>
          <w:szCs w:val="28"/>
          <w:lang w:val="en-US" w:eastAsia="ru-RU"/>
        </w:rPr>
        <w:t xml:space="preserve"> de </w:t>
      </w:r>
      <w:proofErr w:type="spellStart"/>
      <w:r>
        <w:rPr>
          <w:rFonts w:ascii="Times New Roman" w:eastAsia="Verdana" w:hAnsi="Times New Roman" w:cs="Times New Roman"/>
          <w:sz w:val="28"/>
          <w:szCs w:val="28"/>
          <w:lang w:val="en-US" w:eastAsia="ru-RU"/>
        </w:rPr>
        <w:t>produse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trebuie</w:t>
      </w:r>
      <w:proofErr w:type="spellEnd"/>
      <w:r>
        <w:rPr>
          <w:rFonts w:ascii="Times New Roman" w:eastAsia="Verdana" w:hAnsi="Times New Roman" w:cs="Times New Roman"/>
          <w:sz w:val="28"/>
          <w:szCs w:val="28"/>
          <w:lang w:val="en-US" w:eastAsia="ru-RU"/>
        </w:rPr>
        <w:t xml:space="preserve"> eliminate </w:t>
      </w:r>
      <w:proofErr w:type="spellStart"/>
      <w:r>
        <w:rPr>
          <w:rFonts w:ascii="Times New Roman" w:eastAsia="Verdana" w:hAnsi="Times New Roman" w:cs="Times New Roman"/>
          <w:sz w:val="28"/>
          <w:szCs w:val="28"/>
          <w:lang w:val="en-US" w:eastAsia="ru-RU"/>
        </w:rPr>
        <w:t>în</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conformitate</w:t>
      </w:r>
      <w:proofErr w:type="spellEnd"/>
      <w:r>
        <w:rPr>
          <w:rFonts w:ascii="Times New Roman" w:eastAsia="Verdana" w:hAnsi="Times New Roman" w:cs="Times New Roman"/>
          <w:sz w:val="28"/>
          <w:szCs w:val="28"/>
          <w:lang w:val="en-US" w:eastAsia="ru-RU"/>
        </w:rPr>
        <w:t xml:space="preserve"> cu </w:t>
      </w:r>
      <w:proofErr w:type="spellStart"/>
      <w:r>
        <w:rPr>
          <w:rFonts w:ascii="Times New Roman" w:eastAsia="Verdana" w:hAnsi="Times New Roman" w:cs="Times New Roman"/>
          <w:sz w:val="28"/>
          <w:szCs w:val="28"/>
          <w:lang w:val="en-US" w:eastAsia="ru-RU"/>
        </w:rPr>
        <w:t>cerinţele</w:t>
      </w:r>
      <w:proofErr w:type="spellEnd"/>
      <w:r>
        <w:rPr>
          <w:rFonts w:ascii="Times New Roman" w:eastAsia="Verdana" w:hAnsi="Times New Roman" w:cs="Times New Roman"/>
          <w:sz w:val="28"/>
          <w:szCs w:val="28"/>
          <w:lang w:val="en-US" w:eastAsia="ru-RU"/>
        </w:rPr>
        <w:t xml:space="preserve"> locale.</w:t>
      </w:r>
      <w:r>
        <w:rPr>
          <w:rFonts w:ascii="Calibri" w:eastAsia="Calibri" w:hAnsi="Calibri" w:cs="Arial"/>
          <w:sz w:val="28"/>
          <w:szCs w:val="28"/>
          <w:lang w:val="en-US" w:eastAsia="ru-RU"/>
        </w:rPr>
        <w:t xml:space="preserve"> </w:t>
      </w:r>
      <w:proofErr w:type="spellStart"/>
      <w:r>
        <w:rPr>
          <w:rFonts w:ascii="Times New Roman" w:eastAsia="Verdana" w:hAnsi="Times New Roman" w:cs="Times New Roman"/>
          <w:sz w:val="28"/>
          <w:szCs w:val="28"/>
          <w:lang w:val="en-US" w:eastAsia="ru-RU"/>
        </w:rPr>
        <w:t>Solicitaţi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medicului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veterinar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informaţii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referitoare</w:t>
      </w:r>
      <w:proofErr w:type="spellEnd"/>
      <w:r>
        <w:rPr>
          <w:rFonts w:ascii="Times New Roman" w:eastAsia="Verdana" w:hAnsi="Times New Roman" w:cs="Times New Roman"/>
          <w:sz w:val="28"/>
          <w:szCs w:val="28"/>
          <w:lang w:val="en-US" w:eastAsia="ru-RU"/>
        </w:rPr>
        <w:t xml:space="preserve"> la </w:t>
      </w:r>
      <w:proofErr w:type="spellStart"/>
      <w:r>
        <w:rPr>
          <w:rFonts w:ascii="Times New Roman" w:eastAsia="Verdana" w:hAnsi="Times New Roman" w:cs="Times New Roman"/>
          <w:sz w:val="28"/>
          <w:szCs w:val="28"/>
          <w:lang w:val="en-US" w:eastAsia="ru-RU"/>
        </w:rPr>
        <w:t>modalitatea</w:t>
      </w:r>
      <w:proofErr w:type="spellEnd"/>
      <w:r>
        <w:rPr>
          <w:rFonts w:ascii="Times New Roman" w:eastAsia="Verdana" w:hAnsi="Times New Roman" w:cs="Times New Roman"/>
          <w:sz w:val="28"/>
          <w:szCs w:val="28"/>
          <w:lang w:val="en-US" w:eastAsia="ru-RU"/>
        </w:rPr>
        <w:t xml:space="preserve"> de </w:t>
      </w:r>
      <w:proofErr w:type="spellStart"/>
      <w:r>
        <w:rPr>
          <w:rFonts w:ascii="Times New Roman" w:eastAsia="Verdana" w:hAnsi="Times New Roman" w:cs="Times New Roman"/>
          <w:sz w:val="28"/>
          <w:szCs w:val="28"/>
          <w:lang w:val="en-US" w:eastAsia="ru-RU"/>
        </w:rPr>
        <w:t>eliminare</w:t>
      </w:r>
      <w:proofErr w:type="spellEnd"/>
      <w:r>
        <w:rPr>
          <w:rFonts w:ascii="Times New Roman" w:eastAsia="Verdana" w:hAnsi="Times New Roman" w:cs="Times New Roman"/>
          <w:sz w:val="28"/>
          <w:szCs w:val="28"/>
          <w:lang w:val="en-US" w:eastAsia="ru-RU"/>
        </w:rPr>
        <w:t xml:space="preserve"> a </w:t>
      </w:r>
      <w:proofErr w:type="spellStart"/>
      <w:r>
        <w:rPr>
          <w:rFonts w:ascii="Times New Roman" w:eastAsia="Verdana" w:hAnsi="Times New Roman" w:cs="Times New Roman"/>
          <w:sz w:val="28"/>
          <w:szCs w:val="28"/>
          <w:lang w:val="en-US" w:eastAsia="ru-RU"/>
        </w:rPr>
        <w:t>medicamentelor</w:t>
      </w:r>
      <w:proofErr w:type="spellEnd"/>
      <w:r>
        <w:rPr>
          <w:rFonts w:ascii="Times New Roman" w:eastAsia="Verdana" w:hAnsi="Times New Roman" w:cs="Times New Roman"/>
          <w:sz w:val="28"/>
          <w:szCs w:val="28"/>
          <w:lang w:val="en-US" w:eastAsia="ru-RU"/>
        </w:rPr>
        <w:t xml:space="preserve"> care nu </w:t>
      </w:r>
      <w:proofErr w:type="spellStart"/>
      <w:r>
        <w:rPr>
          <w:rFonts w:ascii="Times New Roman" w:eastAsia="Verdana" w:hAnsi="Times New Roman" w:cs="Times New Roman"/>
          <w:sz w:val="28"/>
          <w:szCs w:val="28"/>
          <w:lang w:val="en-US" w:eastAsia="ru-RU"/>
        </w:rPr>
        <w:t>mai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sunt</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necesare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Aceste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măsuri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contribuie</w:t>
      </w:r>
      <w:proofErr w:type="spellEnd"/>
      <w:r>
        <w:rPr>
          <w:rFonts w:ascii="Times New Roman" w:eastAsia="Verdana" w:hAnsi="Times New Roman" w:cs="Times New Roman"/>
          <w:sz w:val="28"/>
          <w:szCs w:val="28"/>
          <w:lang w:val="en-US" w:eastAsia="ru-RU"/>
        </w:rPr>
        <w:t xml:space="preserve"> la </w:t>
      </w:r>
      <w:proofErr w:type="spellStart"/>
      <w:r>
        <w:rPr>
          <w:rFonts w:ascii="Times New Roman" w:eastAsia="Verdana" w:hAnsi="Times New Roman" w:cs="Times New Roman"/>
          <w:sz w:val="28"/>
          <w:szCs w:val="28"/>
          <w:lang w:val="en-US" w:eastAsia="ru-RU"/>
        </w:rPr>
        <w:t>protecţia</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mediului</w:t>
      </w:r>
      <w:proofErr w:type="spellEnd"/>
      <w:r>
        <w:rPr>
          <w:rFonts w:ascii="Times New Roman" w:eastAsia="Verdana" w:hAnsi="Times New Roman" w:cs="Times New Roman"/>
          <w:sz w:val="28"/>
          <w:szCs w:val="28"/>
          <w:lang w:val="ro-RO" w:eastAsia="ru-RU"/>
        </w:rPr>
        <w:t>.</w:t>
      </w:r>
      <w:r w:rsidR="00B25CFF">
        <w:rPr>
          <w:rFonts w:ascii="Times New Roman" w:eastAsia="Calibri" w:hAnsi="Times New Roman" w:cs="Times New Roman"/>
          <w:b/>
          <w:color w:val="000000"/>
          <w:sz w:val="28"/>
          <w:szCs w:val="28"/>
          <w:lang w:val="ro-RO" w:eastAsia="ru-RU"/>
        </w:rPr>
        <w:t xml:space="preserve"> </w:t>
      </w:r>
      <w:r w:rsidR="00B4456C" w:rsidRPr="00B4456C">
        <w:rPr>
          <w:rFonts w:ascii="Times New Roman" w:eastAsia="Verdana" w:hAnsi="Times New Roman" w:cs="Times New Roman"/>
          <w:sz w:val="28"/>
          <w:szCs w:val="28"/>
          <w:lang w:val="ro-RO" w:eastAsia="ru-RU"/>
        </w:rPr>
        <w:t>Produsul nu trebuie să fie deversat în cursuri de apă datorită pericolului pentru pești  și alte organisme acvatice Nu contaminați lacurile cursurile de apă sau canalizarea cu produsul sau cu ambalajul acestuia.</w:t>
      </w:r>
      <w:r w:rsidR="00B25CFF">
        <w:rPr>
          <w:rFonts w:ascii="Times New Roman" w:eastAsia="Calibri" w:hAnsi="Times New Roman" w:cs="Times New Roman"/>
          <w:b/>
          <w:color w:val="000000"/>
          <w:sz w:val="28"/>
          <w:szCs w:val="28"/>
          <w:lang w:val="ro-RO" w:eastAsia="ru-RU"/>
        </w:rPr>
        <w:t xml:space="preserve">                                                                                              </w:t>
      </w:r>
    </w:p>
    <w:p w:rsidR="00B25CFF" w:rsidRDefault="00B25CFF" w:rsidP="00B25CFF">
      <w:pPr>
        <w:tabs>
          <w:tab w:val="left" w:pos="686"/>
        </w:tabs>
        <w:spacing w:after="240" w:line="240" w:lineRule="auto"/>
        <w:ind w:right="1"/>
        <w:rPr>
          <w:rFonts w:ascii="Times New Roman" w:eastAsia="Calibri" w:hAnsi="Times New Roman" w:cs="Times New Roman"/>
          <w:b/>
          <w:color w:val="000000"/>
          <w:sz w:val="28"/>
          <w:szCs w:val="28"/>
          <w:lang w:val="ro-RO" w:eastAsia="ru-RU"/>
        </w:rPr>
      </w:pPr>
    </w:p>
    <w:p w:rsidR="00D93819" w:rsidRPr="00B25CFF" w:rsidRDefault="00D93819" w:rsidP="00B25CFF">
      <w:pPr>
        <w:tabs>
          <w:tab w:val="left" w:pos="686"/>
        </w:tabs>
        <w:spacing w:after="240" w:line="240"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lastRenderedPageBreak/>
        <w:t xml:space="preserve">11. ATENȚIONĂRI SPECIALE </w:t>
      </w:r>
      <w:r>
        <w:rPr>
          <w:rFonts w:ascii="Times New Roman" w:eastAsia="Calibri" w:hAnsi="Times New Roman" w:cs="Times New Roman"/>
          <w:bCs/>
          <w:i/>
          <w:sz w:val="28"/>
          <w:szCs w:val="28"/>
          <w:lang w:val="ro-RO" w:eastAsia="ru-RU"/>
        </w:rPr>
        <w:t>(interdicţii)</w:t>
      </w:r>
    </w:p>
    <w:p w:rsidR="003755C7" w:rsidRPr="00322AE6" w:rsidRDefault="003755C7" w:rsidP="00322AE6">
      <w:pPr>
        <w:spacing w:after="0" w:line="276" w:lineRule="auto"/>
        <w:ind w:right="1"/>
        <w:rPr>
          <w:rFonts w:ascii="Times New Roman" w:eastAsia="Calibri" w:hAnsi="Times New Roman" w:cs="Times New Roman"/>
          <w:color w:val="000000"/>
          <w:sz w:val="28"/>
          <w:szCs w:val="28"/>
          <w:lang w:val="en-US" w:eastAsia="ru-RU"/>
        </w:rPr>
      </w:pPr>
      <w:r>
        <w:rPr>
          <w:rFonts w:ascii="Times New Roman" w:eastAsia="Calibri" w:hAnsi="Times New Roman" w:cs="Times New Roman"/>
          <w:color w:val="000000"/>
          <w:sz w:val="28"/>
          <w:szCs w:val="28"/>
          <w:lang w:val="ro-RO" w:eastAsia="ru-RU"/>
        </w:rPr>
        <w:tab/>
      </w:r>
      <w:r w:rsidR="002E243B">
        <w:rPr>
          <w:rFonts w:ascii="Times New Roman" w:eastAsia="Calibri" w:hAnsi="Times New Roman" w:cs="Times New Roman"/>
          <w:color w:val="000000"/>
          <w:sz w:val="28"/>
          <w:szCs w:val="28"/>
          <w:lang w:val="ro-RO" w:eastAsia="ru-RU"/>
        </w:rPr>
        <w:t>Nu sunt.</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p>
    <w:p w:rsidR="00D93819" w:rsidRDefault="00D93819" w:rsidP="00BA0975">
      <w:pPr>
        <w:tabs>
          <w:tab w:val="left" w:pos="686"/>
        </w:tabs>
        <w:spacing w:after="240" w:line="276" w:lineRule="auto"/>
        <w:ind w:right="1"/>
        <w:rPr>
          <w:rFonts w:ascii="Times New Roman" w:eastAsia="Verdana" w:hAnsi="Times New Roman" w:cs="Times New Roman"/>
          <w:b/>
          <w:sz w:val="28"/>
          <w:szCs w:val="28"/>
          <w:lang w:val="ro-RO" w:eastAsia="ru-RU"/>
        </w:rPr>
      </w:pPr>
      <w:r>
        <w:rPr>
          <w:rFonts w:ascii="Times New Roman" w:eastAsia="Times New Roman" w:hAnsi="Times New Roman" w:cs="Times New Roman"/>
          <w:b/>
          <w:sz w:val="28"/>
          <w:szCs w:val="28"/>
          <w:lang w:val="ro-RO" w:eastAsia="ru-RU"/>
        </w:rPr>
        <w:t>12</w:t>
      </w:r>
      <w:r>
        <w:rPr>
          <w:rFonts w:ascii="Times New Roman" w:eastAsia="Verdana" w:hAnsi="Times New Roman" w:cs="Times New Roman"/>
          <w:b/>
          <w:sz w:val="28"/>
          <w:szCs w:val="28"/>
          <w:lang w:val="ro-RO" w:eastAsia="ru-RU"/>
        </w:rPr>
        <w:t>. PERIOADA DE VALABILITATE</w:t>
      </w:r>
    </w:p>
    <w:p w:rsidR="00B25CFF" w:rsidRDefault="002E243B" w:rsidP="002E79F9">
      <w:pPr>
        <w:tabs>
          <w:tab w:val="left" w:pos="686"/>
        </w:tabs>
        <w:spacing w:after="240" w:line="276" w:lineRule="auto"/>
        <w:ind w:right="1"/>
        <w:rPr>
          <w:rFonts w:ascii="Times New Roman" w:eastAsia="Verdana" w:hAnsi="Times New Roman" w:cs="Times New Roman"/>
          <w:sz w:val="28"/>
          <w:szCs w:val="28"/>
          <w:lang w:val="ro-RO" w:eastAsia="ru-RU"/>
        </w:rPr>
      </w:pPr>
      <w:r>
        <w:rPr>
          <w:rFonts w:ascii="Times New Roman" w:eastAsia="Verdana" w:hAnsi="Times New Roman" w:cs="Times New Roman"/>
          <w:i/>
          <w:sz w:val="28"/>
          <w:szCs w:val="28"/>
          <w:lang w:val="ro-RO" w:eastAsia="ru-RU"/>
        </w:rPr>
        <w:t>12</w:t>
      </w:r>
      <w:r w:rsidR="002418C5">
        <w:rPr>
          <w:rFonts w:ascii="Times New Roman" w:eastAsia="Verdana" w:hAnsi="Times New Roman" w:cs="Times New Roman"/>
          <w:i/>
          <w:sz w:val="28"/>
          <w:szCs w:val="28"/>
          <w:lang w:val="ro-RO" w:eastAsia="ru-RU"/>
        </w:rPr>
        <w:t xml:space="preserve"> luni.</w:t>
      </w:r>
      <w:r w:rsidR="004C454B">
        <w:rPr>
          <w:rFonts w:ascii="Times New Roman" w:eastAsia="Verdana" w:hAnsi="Times New Roman" w:cs="Times New Roman"/>
          <w:i/>
          <w:sz w:val="28"/>
          <w:szCs w:val="28"/>
          <w:lang w:val="ro-RO" w:eastAsia="ru-RU"/>
        </w:rPr>
        <w:t xml:space="preserve"> </w:t>
      </w:r>
      <w:r w:rsidR="00D93819">
        <w:rPr>
          <w:rFonts w:ascii="Times New Roman" w:eastAsia="Verdana" w:hAnsi="Times New Roman" w:cs="Times New Roman"/>
          <w:sz w:val="28"/>
          <w:szCs w:val="28"/>
          <w:lang w:val="ro-RO" w:eastAsia="ru-RU"/>
        </w:rPr>
        <w:t>A nu se utiliza după expirarea termenului de valabilitate indicat pe ambalaj</w:t>
      </w:r>
      <w:r w:rsidR="008C639E">
        <w:rPr>
          <w:rFonts w:ascii="Times New Roman" w:eastAsia="Verdana" w:hAnsi="Times New Roman" w:cs="Times New Roman"/>
          <w:sz w:val="28"/>
          <w:szCs w:val="28"/>
          <w:lang w:val="ro-RO" w:eastAsia="ru-RU"/>
        </w:rPr>
        <w:t>.</w:t>
      </w:r>
      <w:r w:rsidR="002E79F9" w:rsidRPr="002E79F9">
        <w:rPr>
          <w:rFonts w:ascii="Times New Roman" w:eastAsia="Verdana" w:hAnsi="Times New Roman" w:cs="Times New Roman"/>
          <w:sz w:val="28"/>
          <w:szCs w:val="28"/>
          <w:lang w:val="ro-RO" w:eastAsia="ru-RU"/>
        </w:rPr>
        <w:t xml:space="preserve"> </w:t>
      </w:r>
    </w:p>
    <w:p w:rsidR="002E79F9" w:rsidRPr="002E79F9" w:rsidRDefault="002E79F9" w:rsidP="002E79F9">
      <w:pPr>
        <w:tabs>
          <w:tab w:val="left" w:pos="686"/>
        </w:tabs>
        <w:spacing w:after="240" w:line="276" w:lineRule="auto"/>
        <w:ind w:right="1"/>
        <w:rPr>
          <w:rFonts w:ascii="Times New Roman" w:eastAsia="Verdana" w:hAnsi="Times New Roman" w:cs="Times New Roman"/>
          <w:sz w:val="28"/>
          <w:szCs w:val="28"/>
          <w:lang w:val="ro-RO" w:eastAsia="ru-RU"/>
        </w:rPr>
      </w:pPr>
      <w:r w:rsidRPr="002E79F9">
        <w:rPr>
          <w:rFonts w:ascii="Times New Roman" w:eastAsia="Verdana" w:hAnsi="Times New Roman" w:cs="Times New Roman"/>
          <w:sz w:val="28"/>
          <w:szCs w:val="28"/>
          <w:lang w:val="ro-RO" w:eastAsia="ru-RU"/>
        </w:rPr>
        <w:t xml:space="preserve">Perioada de valabilitate a produsului medicinal veterinar după prima deschidere a </w:t>
      </w:r>
      <w:r w:rsidR="00D200C3">
        <w:rPr>
          <w:rFonts w:ascii="Times New Roman" w:eastAsia="Verdana" w:hAnsi="Times New Roman" w:cs="Times New Roman"/>
          <w:sz w:val="28"/>
          <w:szCs w:val="28"/>
          <w:lang w:val="ro-RO" w:eastAsia="ru-RU"/>
        </w:rPr>
        <w:t>ambalajului primar: 1</w:t>
      </w:r>
      <w:r w:rsidR="00322AE6">
        <w:rPr>
          <w:rFonts w:ascii="Times New Roman" w:eastAsia="Verdana" w:hAnsi="Times New Roman" w:cs="Times New Roman"/>
          <w:sz w:val="28"/>
          <w:szCs w:val="28"/>
          <w:lang w:val="ro-RO" w:eastAsia="ru-RU"/>
        </w:rPr>
        <w:t xml:space="preserve"> lun</w:t>
      </w:r>
      <w:r w:rsidR="00D200C3">
        <w:rPr>
          <w:rFonts w:ascii="Times New Roman" w:eastAsia="Verdana" w:hAnsi="Times New Roman" w:cs="Times New Roman"/>
          <w:sz w:val="28"/>
          <w:szCs w:val="28"/>
          <w:lang w:val="ro-RO" w:eastAsia="ru-RU"/>
        </w:rPr>
        <w:t>ă</w:t>
      </w:r>
      <w:r w:rsidR="00322AE6">
        <w:rPr>
          <w:rFonts w:ascii="Times New Roman" w:eastAsia="Verdana" w:hAnsi="Times New Roman" w:cs="Times New Roman"/>
          <w:sz w:val="28"/>
          <w:szCs w:val="28"/>
          <w:lang w:val="ro-RO" w:eastAsia="ru-RU"/>
        </w:rPr>
        <w:t>.</w:t>
      </w:r>
    </w:p>
    <w:p w:rsidR="00D93819" w:rsidRDefault="00D93819" w:rsidP="00BA0975">
      <w:pPr>
        <w:spacing w:after="0" w:line="276" w:lineRule="auto"/>
        <w:ind w:right="1"/>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 xml:space="preserve">13. STATUT LEGAL </w:t>
      </w:r>
    </w:p>
    <w:p w:rsidR="00B25CFF" w:rsidRDefault="00E240CC" w:rsidP="00575B9D">
      <w:pPr>
        <w:spacing w:after="0" w:line="240" w:lineRule="auto"/>
        <w:ind w:left="709" w:right="1"/>
        <w:rPr>
          <w:rFonts w:ascii="Times New Roman" w:eastAsia="Verdana" w:hAnsi="Times New Roman" w:cs="Times New Roman"/>
          <w:b/>
          <w:sz w:val="28"/>
          <w:szCs w:val="28"/>
          <w:lang w:val="ro-RO" w:eastAsia="ru-RU"/>
        </w:rPr>
      </w:pPr>
      <w:r w:rsidRPr="00A50C8D">
        <w:rPr>
          <w:rFonts w:ascii="Times New Roman" w:eastAsia="Verdana" w:hAnsi="Times New Roman" w:cs="Times New Roman"/>
          <w:i/>
          <w:sz w:val="28"/>
          <w:szCs w:val="28"/>
          <w:lang w:val="ro-RO" w:eastAsia="ru-RU"/>
        </w:rPr>
        <w:t>se eliberează î</w:t>
      </w:r>
      <w:r>
        <w:rPr>
          <w:rFonts w:ascii="Times New Roman" w:eastAsia="Verdana" w:hAnsi="Times New Roman" w:cs="Times New Roman"/>
          <w:i/>
          <w:sz w:val="28"/>
          <w:szCs w:val="28"/>
          <w:lang w:val="ro-RO" w:eastAsia="ru-RU"/>
        </w:rPr>
        <w:t>n baza prescripției veterinare.</w:t>
      </w:r>
      <w:r w:rsidR="00F47020">
        <w:rPr>
          <w:rFonts w:ascii="Times New Roman" w:eastAsia="Verdana" w:hAnsi="Times New Roman" w:cs="Times New Roman"/>
          <w:b/>
          <w:sz w:val="28"/>
          <w:szCs w:val="28"/>
          <w:lang w:val="ro-RO" w:eastAsia="ru-RU"/>
        </w:rPr>
        <w:t xml:space="preserve"> </w:t>
      </w:r>
      <w:r w:rsidR="00B25CFF">
        <w:rPr>
          <w:rFonts w:ascii="Times New Roman" w:eastAsia="Verdana" w:hAnsi="Times New Roman" w:cs="Times New Roman"/>
          <w:b/>
          <w:sz w:val="28"/>
          <w:szCs w:val="28"/>
          <w:lang w:val="ro-RO" w:eastAsia="ru-RU"/>
        </w:rPr>
        <w:t xml:space="preserve">                                                                   </w:t>
      </w:r>
    </w:p>
    <w:p w:rsidR="00B25CFF" w:rsidRDefault="00B25CFF" w:rsidP="00575B9D">
      <w:pPr>
        <w:spacing w:after="0" w:line="240" w:lineRule="auto"/>
        <w:ind w:left="709" w:right="1"/>
        <w:rPr>
          <w:rFonts w:ascii="Times New Roman" w:eastAsia="Verdana" w:hAnsi="Times New Roman" w:cs="Times New Roman"/>
          <w:b/>
          <w:sz w:val="28"/>
          <w:szCs w:val="28"/>
          <w:lang w:val="ro-RO" w:eastAsia="ru-RU"/>
        </w:rPr>
      </w:pPr>
    </w:p>
    <w:p w:rsidR="00575B9D" w:rsidRPr="00575B9D" w:rsidRDefault="00B25CFF" w:rsidP="00575B9D">
      <w:pPr>
        <w:spacing w:after="0" w:line="240" w:lineRule="auto"/>
        <w:ind w:left="709" w:right="1"/>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14.</w:t>
      </w:r>
      <w:r w:rsidR="00575B9D" w:rsidRPr="00575B9D">
        <w:rPr>
          <w:rFonts w:ascii="Times New Roman" w:eastAsia="Calibri" w:hAnsi="Times New Roman" w:cs="Times New Roman"/>
          <w:b/>
          <w:color w:val="000000"/>
          <w:sz w:val="28"/>
          <w:szCs w:val="28"/>
          <w:lang w:val="ro-RO" w:eastAsia="ru-RU"/>
        </w:rPr>
        <w:t>NATURA ȘI COMPOZIȚIA AMBALAJULUI  PRIMAR</w:t>
      </w:r>
      <w:r w:rsidR="00575B9D" w:rsidRPr="00575B9D">
        <w:rPr>
          <w:lang w:val="en-US"/>
        </w:rPr>
        <w:t xml:space="preserve">                            </w:t>
      </w:r>
    </w:p>
    <w:p w:rsidR="00575B9D" w:rsidRDefault="00575B9D" w:rsidP="00575B9D">
      <w:pPr>
        <w:spacing w:after="0" w:line="240" w:lineRule="auto"/>
        <w:ind w:left="709" w:right="1"/>
        <w:rPr>
          <w:rFonts w:ascii="Times New Roman" w:eastAsia="Verdana" w:hAnsi="Times New Roman" w:cs="Times New Roman"/>
          <w:b/>
          <w:sz w:val="28"/>
          <w:szCs w:val="28"/>
          <w:lang w:val="ro-RO" w:eastAsia="ru-RU"/>
        </w:rPr>
      </w:pPr>
      <w:r>
        <w:rPr>
          <w:rFonts w:ascii="Times New Roman" w:eastAsia="Verdana" w:hAnsi="Times New Roman" w:cs="Times New Roman"/>
          <w:sz w:val="28"/>
          <w:szCs w:val="28"/>
          <w:lang w:val="ro-RO" w:eastAsia="ru-RU"/>
        </w:rPr>
        <w:tab/>
      </w:r>
      <w:r w:rsidRPr="00575B9D">
        <w:rPr>
          <w:rFonts w:ascii="Times New Roman" w:eastAsia="Verdana" w:hAnsi="Times New Roman" w:cs="Times New Roman"/>
          <w:sz w:val="28"/>
          <w:szCs w:val="28"/>
          <w:lang w:val="ro-RO" w:eastAsia="ru-RU"/>
        </w:rPr>
        <w:t>Recipiente d</w:t>
      </w:r>
      <w:r w:rsidR="00D200C3">
        <w:rPr>
          <w:rFonts w:ascii="Times New Roman" w:eastAsia="Verdana" w:hAnsi="Times New Roman" w:cs="Times New Roman"/>
          <w:sz w:val="28"/>
          <w:szCs w:val="28"/>
          <w:lang w:val="ro-RO" w:eastAsia="ru-RU"/>
        </w:rPr>
        <w:t xml:space="preserve">in polimer cu un conținut </w:t>
      </w:r>
      <w:r w:rsidRPr="00575B9D">
        <w:rPr>
          <w:rFonts w:ascii="Times New Roman" w:eastAsia="Verdana" w:hAnsi="Times New Roman" w:cs="Times New Roman"/>
          <w:sz w:val="28"/>
          <w:szCs w:val="28"/>
          <w:lang w:val="ro-RO" w:eastAsia="ru-RU"/>
        </w:rPr>
        <w:t xml:space="preserve"> 50, 100</w:t>
      </w:r>
      <w:r w:rsidR="00D200C3">
        <w:rPr>
          <w:rFonts w:ascii="Times New Roman" w:eastAsia="Verdana" w:hAnsi="Times New Roman" w:cs="Times New Roman"/>
          <w:sz w:val="28"/>
          <w:szCs w:val="28"/>
          <w:lang w:val="ro-RO" w:eastAsia="ru-RU"/>
        </w:rPr>
        <w:t xml:space="preserve"> g, tuburi laminate de 20, 200,</w:t>
      </w:r>
      <w:r w:rsidRPr="00575B9D">
        <w:rPr>
          <w:rFonts w:ascii="Times New Roman" w:eastAsia="Verdana" w:hAnsi="Times New Roman" w:cs="Times New Roman"/>
          <w:sz w:val="28"/>
          <w:szCs w:val="28"/>
          <w:lang w:val="ro-RO" w:eastAsia="ru-RU"/>
        </w:rPr>
        <w:t xml:space="preserve"> 2</w:t>
      </w:r>
      <w:r w:rsidR="00D200C3">
        <w:rPr>
          <w:rFonts w:ascii="Times New Roman" w:eastAsia="Verdana" w:hAnsi="Times New Roman" w:cs="Times New Roman"/>
          <w:sz w:val="28"/>
          <w:szCs w:val="28"/>
          <w:lang w:val="ro-RO" w:eastAsia="ru-RU"/>
        </w:rPr>
        <w:t>50, 300</w:t>
      </w:r>
      <w:r w:rsidRPr="00575B9D">
        <w:rPr>
          <w:rFonts w:ascii="Times New Roman" w:eastAsia="Verdana" w:hAnsi="Times New Roman" w:cs="Times New Roman"/>
          <w:sz w:val="28"/>
          <w:szCs w:val="28"/>
          <w:lang w:val="ro-RO" w:eastAsia="ru-RU"/>
        </w:rPr>
        <w:t xml:space="preserve"> g</w:t>
      </w:r>
      <w:r w:rsidR="00D200C3">
        <w:rPr>
          <w:rFonts w:ascii="Times New Roman" w:eastAsia="Verdana" w:hAnsi="Times New Roman" w:cs="Times New Roman"/>
          <w:sz w:val="28"/>
          <w:szCs w:val="28"/>
          <w:lang w:val="ro-RO" w:eastAsia="ru-RU"/>
        </w:rPr>
        <w:t>.</w:t>
      </w:r>
      <w:r>
        <w:rPr>
          <w:rFonts w:ascii="Times New Roman" w:eastAsia="Verdana" w:hAnsi="Times New Roman" w:cs="Times New Roman"/>
          <w:b/>
          <w:sz w:val="28"/>
          <w:szCs w:val="28"/>
          <w:lang w:val="ro-RO" w:eastAsia="ru-RU"/>
        </w:rPr>
        <w:t xml:space="preserve"> </w:t>
      </w:r>
    </w:p>
    <w:p w:rsidR="00575B9D" w:rsidRPr="00575B9D" w:rsidRDefault="00575B9D" w:rsidP="00575B9D">
      <w:pPr>
        <w:spacing w:after="0" w:line="240" w:lineRule="auto"/>
        <w:ind w:left="709" w:right="1"/>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 xml:space="preserve">                                                                      </w:t>
      </w:r>
      <w:r w:rsidR="00F47020">
        <w:rPr>
          <w:rFonts w:ascii="Times New Roman" w:eastAsia="Verdana" w:hAnsi="Times New Roman" w:cs="Times New Roman"/>
          <w:b/>
          <w:sz w:val="28"/>
          <w:szCs w:val="28"/>
          <w:lang w:val="ro-RO" w:eastAsia="ru-RU"/>
        </w:rPr>
        <w:t xml:space="preserve">  </w:t>
      </w:r>
      <w:r>
        <w:rPr>
          <w:rFonts w:ascii="Times New Roman" w:eastAsia="Verdana" w:hAnsi="Times New Roman" w:cs="Times New Roman"/>
          <w:b/>
          <w:sz w:val="28"/>
          <w:szCs w:val="28"/>
          <w:lang w:val="ro-RO" w:eastAsia="ru-RU"/>
        </w:rPr>
        <w:t xml:space="preserve">                                                                          </w:t>
      </w:r>
    </w:p>
    <w:p w:rsidR="00D93819" w:rsidRDefault="00501FA3" w:rsidP="00BA0975">
      <w:pPr>
        <w:spacing w:after="240" w:line="276" w:lineRule="auto"/>
        <w:ind w:right="1"/>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ab/>
      </w:r>
      <w:r w:rsidR="00D93819">
        <w:rPr>
          <w:rFonts w:ascii="Times New Roman" w:eastAsia="Verdana" w:hAnsi="Times New Roman" w:cs="Times New Roman"/>
          <w:b/>
          <w:sz w:val="28"/>
          <w:szCs w:val="28"/>
          <w:lang w:val="ro-RO" w:eastAsia="ru-RU"/>
        </w:rPr>
        <w:t>15. DATA ULTIMEI REVIZUIRI A TEXTULUI</w:t>
      </w:r>
    </w:p>
    <w:p w:rsidR="00D93819" w:rsidRDefault="00D200C3" w:rsidP="00BA0975">
      <w:pPr>
        <w:spacing w:after="240" w:line="276" w:lineRule="auto"/>
        <w:ind w:left="7" w:firstLine="560"/>
        <w:rPr>
          <w:rFonts w:ascii="Times New Roman" w:eastAsia="Verdana" w:hAnsi="Times New Roman" w:cs="Times New Roman"/>
          <w:i/>
          <w:sz w:val="28"/>
          <w:szCs w:val="28"/>
          <w:lang w:val="ro-RO" w:eastAsia="ru-RU"/>
        </w:rPr>
      </w:pPr>
      <w:r>
        <w:rPr>
          <w:rFonts w:ascii="Times New Roman" w:eastAsia="Verdana" w:hAnsi="Times New Roman" w:cs="Times New Roman"/>
          <w:i/>
          <w:sz w:val="28"/>
          <w:szCs w:val="28"/>
          <w:lang w:val="ro-RO" w:eastAsia="ru-RU"/>
        </w:rPr>
        <w:t>08</w:t>
      </w:r>
      <w:r w:rsidR="003C1843">
        <w:rPr>
          <w:rFonts w:ascii="Times New Roman" w:eastAsia="Verdana" w:hAnsi="Times New Roman" w:cs="Times New Roman"/>
          <w:i/>
          <w:sz w:val="28"/>
          <w:szCs w:val="28"/>
          <w:lang w:val="ro-RO" w:eastAsia="ru-RU"/>
        </w:rPr>
        <w:t>.20</w:t>
      </w:r>
      <w:r w:rsidR="00575B9D">
        <w:rPr>
          <w:rFonts w:ascii="Times New Roman" w:eastAsia="Verdana" w:hAnsi="Times New Roman" w:cs="Times New Roman"/>
          <w:i/>
          <w:sz w:val="28"/>
          <w:szCs w:val="28"/>
          <w:lang w:val="ro-RO" w:eastAsia="ru-RU"/>
        </w:rPr>
        <w:t>20</w:t>
      </w:r>
    </w:p>
    <w:p w:rsidR="00D93819" w:rsidRDefault="00D93819" w:rsidP="00BA0975">
      <w:pPr>
        <w:spacing w:after="0" w:line="276" w:lineRule="auto"/>
        <w:ind w:right="1" w:firstLine="567"/>
        <w:jc w:val="center"/>
        <w:rPr>
          <w:rFonts w:ascii="Times New Roman" w:eastAsia="Calibri" w:hAnsi="Times New Roman" w:cs="Times New Roman"/>
          <w:bCs/>
          <w:sz w:val="28"/>
          <w:szCs w:val="28"/>
          <w:lang w:val="ro-RO" w:eastAsia="ru-RU"/>
        </w:rPr>
      </w:pPr>
      <w:bookmarkStart w:id="0" w:name="page2"/>
      <w:bookmarkEnd w:id="0"/>
      <w:r>
        <w:rPr>
          <w:rFonts w:ascii="Times New Roman" w:eastAsia="Calibri" w:hAnsi="Times New Roman" w:cs="Times New Roman"/>
          <w:bCs/>
          <w:sz w:val="28"/>
          <w:szCs w:val="28"/>
          <w:lang w:val="ro-RO" w:eastAsia="ru-RU"/>
        </w:rPr>
        <w:t>NUMAI PENTRU UZ VETERINAR</w:t>
      </w:r>
    </w:p>
    <w:p w:rsidR="00D93819" w:rsidRDefault="00D93819" w:rsidP="00BA0975">
      <w:pPr>
        <w:spacing w:after="0" w:line="276" w:lineRule="auto"/>
        <w:ind w:right="1" w:firstLine="567"/>
        <w:jc w:val="center"/>
        <w:rPr>
          <w:rFonts w:ascii="Times New Roman" w:eastAsia="Times New Roman" w:hAnsi="Times New Roman" w:cs="Times New Roman"/>
          <w:sz w:val="20"/>
          <w:szCs w:val="20"/>
          <w:lang w:val="ro-RO" w:eastAsia="ru-RU"/>
        </w:rPr>
      </w:pP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p>
    <w:p w:rsidR="00D93819" w:rsidRPr="00F4773C" w:rsidRDefault="00F4773C" w:rsidP="00BA0975">
      <w:pPr>
        <w:spacing w:after="0" w:line="276" w:lineRule="auto"/>
        <w:ind w:firstLine="426"/>
        <w:jc w:val="both"/>
        <w:rPr>
          <w:rFonts w:ascii="Times New Roman" w:eastAsia="Times New Roman" w:hAnsi="Times New Roman" w:cs="Times New Roman"/>
          <w:bCs/>
          <w:iCs/>
          <w:color w:val="5B9BD5" w:themeColor="accent1"/>
          <w:sz w:val="28"/>
          <w:szCs w:val="28"/>
          <w:lang w:val="ro-RO" w:eastAsia="ru-RU"/>
        </w:rPr>
      </w:pPr>
      <w:r w:rsidRPr="00F4773C">
        <w:rPr>
          <w:rFonts w:ascii="Times New Roman" w:eastAsia="Times New Roman" w:hAnsi="Times New Roman" w:cs="Times New Roman"/>
          <w:bCs/>
          <w:iCs/>
          <w:color w:val="5B9BD5" w:themeColor="accent1"/>
          <w:sz w:val="28"/>
          <w:szCs w:val="28"/>
          <w:lang w:val="ro-RO" w:eastAsia="ru-RU"/>
        </w:rPr>
        <w:t>https://agroolkar.com.ua/ru/production/dbayliva-doyarochka/</w:t>
      </w:r>
    </w:p>
    <w:p w:rsidR="00D93819" w:rsidRPr="00F4773C" w:rsidRDefault="00D93819" w:rsidP="00BA0975">
      <w:pPr>
        <w:spacing w:line="276" w:lineRule="auto"/>
        <w:rPr>
          <w:lang w:val="ro-RO"/>
        </w:rPr>
      </w:pPr>
    </w:p>
    <w:p w:rsidR="00F4773C" w:rsidRPr="00F4773C" w:rsidRDefault="00F4773C" w:rsidP="00F4773C">
      <w:pPr>
        <w:spacing w:after="0" w:line="240" w:lineRule="auto"/>
        <w:rPr>
          <w:rFonts w:ascii="Times New Roman" w:eastAsia="Times New Roman" w:hAnsi="Times New Roman" w:cs="Times New Roman"/>
          <w:noProof/>
          <w:sz w:val="24"/>
          <w:szCs w:val="24"/>
          <w:lang w:val="en-US" w:eastAsia="ru-RU"/>
        </w:rPr>
      </w:pPr>
    </w:p>
    <w:p w:rsidR="00F4773C" w:rsidRPr="00F4773C" w:rsidRDefault="00F4773C" w:rsidP="00F4773C">
      <w:pPr>
        <w:spacing w:after="0" w:line="240" w:lineRule="auto"/>
        <w:rPr>
          <w:rFonts w:ascii="Times New Roman" w:eastAsia="Times New Roman" w:hAnsi="Times New Roman" w:cs="Times New Roman"/>
          <w:noProof/>
          <w:sz w:val="24"/>
          <w:szCs w:val="24"/>
          <w:lang w:val="en-US" w:eastAsia="ru-RU"/>
        </w:rPr>
      </w:pPr>
    </w:p>
    <w:p w:rsidR="00F4773C" w:rsidRPr="00F4773C" w:rsidRDefault="00F4773C" w:rsidP="00F4773C">
      <w:pPr>
        <w:spacing w:after="0" w:line="240" w:lineRule="auto"/>
        <w:rPr>
          <w:rFonts w:ascii="Times New Roman" w:eastAsia="Times New Roman" w:hAnsi="Times New Roman" w:cs="Times New Roman"/>
          <w:noProof/>
          <w:color w:val="00B0F0"/>
          <w:sz w:val="24"/>
          <w:szCs w:val="24"/>
          <w:lang w:val="en-US" w:eastAsia="ru-RU"/>
        </w:rPr>
      </w:pPr>
    </w:p>
    <w:p w:rsidR="00F4773C" w:rsidRPr="00F4773C" w:rsidRDefault="00F4773C" w:rsidP="00F4773C">
      <w:pPr>
        <w:spacing w:after="0" w:line="240" w:lineRule="auto"/>
        <w:rPr>
          <w:rFonts w:ascii="Times New Roman" w:eastAsia="Times New Roman" w:hAnsi="Times New Roman" w:cs="Times New Roman"/>
          <w:noProof/>
          <w:color w:val="00B0F0"/>
          <w:sz w:val="24"/>
          <w:szCs w:val="24"/>
          <w:lang w:val="en-US" w:eastAsia="ru-RU"/>
        </w:rPr>
      </w:pPr>
      <w:r w:rsidRPr="00F4773C">
        <w:rPr>
          <w:rFonts w:ascii="Times New Roman" w:eastAsia="Times New Roman" w:hAnsi="Times New Roman" w:cs="Times New Roman"/>
          <w:noProof/>
          <w:sz w:val="24"/>
          <w:szCs w:val="24"/>
          <w:lang w:eastAsia="ru-RU"/>
        </w:rPr>
        <w:t xml:space="preserve"> </w:t>
      </w:r>
      <w:r w:rsidRPr="00F4773C">
        <w:rPr>
          <w:rFonts w:ascii="Times New Roman" w:eastAsia="Times New Roman" w:hAnsi="Times New Roman" w:cs="Times New Roman"/>
          <w:noProof/>
          <w:sz w:val="24"/>
          <w:szCs w:val="24"/>
          <w:lang w:eastAsia="ru-RU"/>
        </w:rPr>
        <w:drawing>
          <wp:inline distT="0" distB="0" distL="0" distR="0" wp14:anchorId="6B44DC11" wp14:editId="4BBB68DE">
            <wp:extent cx="1072515" cy="861695"/>
            <wp:effectExtent l="0" t="0" r="0" b="0"/>
            <wp:docPr id="3" name="Рисунок 3"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F4773C">
        <w:rPr>
          <w:rFonts w:ascii="Times New Roman" w:eastAsia="Times New Roman" w:hAnsi="Times New Roman" w:cs="Times New Roman"/>
          <w:noProof/>
          <w:sz w:val="24"/>
          <w:szCs w:val="24"/>
          <w:lang w:eastAsia="ru-RU"/>
        </w:rPr>
        <w:drawing>
          <wp:inline distT="0" distB="0" distL="0" distR="0" wp14:anchorId="6FB2EDAE" wp14:editId="3E550EAB">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F4773C">
        <w:rPr>
          <w:rFonts w:ascii="Times New Roman" w:eastAsia="Times New Roman" w:hAnsi="Times New Roman" w:cs="Times New Roman"/>
          <w:noProof/>
          <w:sz w:val="24"/>
          <w:szCs w:val="24"/>
          <w:lang w:eastAsia="ru-RU"/>
        </w:rPr>
        <w:t xml:space="preserve"> </w:t>
      </w:r>
      <w:r w:rsidRPr="00F4773C">
        <w:rPr>
          <w:rFonts w:ascii="Times New Roman" w:eastAsia="Times New Roman" w:hAnsi="Times New Roman" w:cs="Times New Roman"/>
          <w:noProof/>
          <w:sz w:val="24"/>
          <w:szCs w:val="24"/>
          <w:lang w:eastAsia="ru-RU"/>
        </w:rPr>
        <w:drawing>
          <wp:inline distT="0" distB="0" distL="0" distR="0" wp14:anchorId="602083AC" wp14:editId="5A68373F">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F4773C">
        <w:rPr>
          <w:rFonts w:ascii="Times New Roman" w:eastAsia="Times New Roman" w:hAnsi="Times New Roman" w:cs="Times New Roman"/>
          <w:noProof/>
          <w:sz w:val="24"/>
          <w:szCs w:val="24"/>
          <w:lang w:eastAsia="ru-RU"/>
        </w:rPr>
        <w:t xml:space="preserve"> </w:t>
      </w:r>
      <w:bookmarkStart w:id="1" w:name="_GoBack"/>
      <w:bookmarkEnd w:id="1"/>
    </w:p>
    <w:p w:rsidR="005F650E" w:rsidRPr="00F4773C" w:rsidRDefault="005F650E" w:rsidP="00BA0975">
      <w:pPr>
        <w:spacing w:line="276" w:lineRule="auto"/>
        <w:rPr>
          <w:lang w:val="ro-RO"/>
        </w:rPr>
      </w:pPr>
    </w:p>
    <w:sectPr w:rsidR="005F650E" w:rsidRPr="00F477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2604E02"/>
    <w:multiLevelType w:val="hybridMultilevel"/>
    <w:tmpl w:val="B00C52C6"/>
    <w:lvl w:ilvl="0" w:tplc="FFFFFFFF">
      <w:start w:val="1"/>
      <w:numFmt w:val="bullet"/>
      <w:lvlText w:val="-"/>
      <w:lvlJc w:val="left"/>
      <w:pPr>
        <w:ind w:left="1287" w:hanging="360"/>
      </w:p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6FAD0DED"/>
    <w:multiLevelType w:val="hybridMultilevel"/>
    <w:tmpl w:val="B90ED014"/>
    <w:lvl w:ilvl="0" w:tplc="FFFFFFFF">
      <w:start w:val="1"/>
      <w:numFmt w:val="bullet"/>
      <w:lvlText w:val="-"/>
      <w:lvlJc w:val="left"/>
      <w:pPr>
        <w:ind w:left="727" w:hanging="360"/>
      </w:pPr>
    </w:lvl>
    <w:lvl w:ilvl="1" w:tplc="04090003">
      <w:start w:val="1"/>
      <w:numFmt w:val="bullet"/>
      <w:lvlText w:val="o"/>
      <w:lvlJc w:val="left"/>
      <w:pPr>
        <w:ind w:left="1447" w:hanging="360"/>
      </w:pPr>
      <w:rPr>
        <w:rFonts w:ascii="Courier New" w:hAnsi="Courier New" w:cs="Courier New" w:hint="default"/>
      </w:rPr>
    </w:lvl>
    <w:lvl w:ilvl="2" w:tplc="04090005">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cs="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cs="Courier New" w:hint="default"/>
      </w:rPr>
    </w:lvl>
    <w:lvl w:ilvl="8" w:tplc="04090005">
      <w:start w:val="1"/>
      <w:numFmt w:val="bullet"/>
      <w:lvlText w:val=""/>
      <w:lvlJc w:val="left"/>
      <w:pPr>
        <w:ind w:left="648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E9F"/>
    <w:rsid w:val="000071EE"/>
    <w:rsid w:val="00082838"/>
    <w:rsid w:val="0012576C"/>
    <w:rsid w:val="001B52ED"/>
    <w:rsid w:val="00224E9F"/>
    <w:rsid w:val="002418C5"/>
    <w:rsid w:val="002A1C47"/>
    <w:rsid w:val="002C1992"/>
    <w:rsid w:val="002C3D60"/>
    <w:rsid w:val="002E044B"/>
    <w:rsid w:val="002E243B"/>
    <w:rsid w:val="002E79F9"/>
    <w:rsid w:val="00322AE6"/>
    <w:rsid w:val="003755C7"/>
    <w:rsid w:val="00390FD0"/>
    <w:rsid w:val="003C1843"/>
    <w:rsid w:val="003F092D"/>
    <w:rsid w:val="00470BA1"/>
    <w:rsid w:val="00491192"/>
    <w:rsid w:val="004A0B0C"/>
    <w:rsid w:val="004C454B"/>
    <w:rsid w:val="004E1A1E"/>
    <w:rsid w:val="00501FA3"/>
    <w:rsid w:val="00504A86"/>
    <w:rsid w:val="00564F27"/>
    <w:rsid w:val="00571FEF"/>
    <w:rsid w:val="00575B9D"/>
    <w:rsid w:val="005F1105"/>
    <w:rsid w:val="005F650E"/>
    <w:rsid w:val="006155C8"/>
    <w:rsid w:val="00615841"/>
    <w:rsid w:val="00654785"/>
    <w:rsid w:val="007A4970"/>
    <w:rsid w:val="007D1829"/>
    <w:rsid w:val="008523C1"/>
    <w:rsid w:val="00853F70"/>
    <w:rsid w:val="0089331E"/>
    <w:rsid w:val="008A7022"/>
    <w:rsid w:val="008C639E"/>
    <w:rsid w:val="00944378"/>
    <w:rsid w:val="009A039B"/>
    <w:rsid w:val="009A233F"/>
    <w:rsid w:val="00A17F39"/>
    <w:rsid w:val="00A40486"/>
    <w:rsid w:val="00A71914"/>
    <w:rsid w:val="00AE6B90"/>
    <w:rsid w:val="00B25CFF"/>
    <w:rsid w:val="00B33597"/>
    <w:rsid w:val="00B4024E"/>
    <w:rsid w:val="00B4456C"/>
    <w:rsid w:val="00BA0975"/>
    <w:rsid w:val="00BB7F4B"/>
    <w:rsid w:val="00BE1AB3"/>
    <w:rsid w:val="00BF475C"/>
    <w:rsid w:val="00C66A73"/>
    <w:rsid w:val="00D047FB"/>
    <w:rsid w:val="00D200C3"/>
    <w:rsid w:val="00D92C9A"/>
    <w:rsid w:val="00D93819"/>
    <w:rsid w:val="00DE53AA"/>
    <w:rsid w:val="00E240CC"/>
    <w:rsid w:val="00EB06A5"/>
    <w:rsid w:val="00F12C9D"/>
    <w:rsid w:val="00F47020"/>
    <w:rsid w:val="00F4773C"/>
    <w:rsid w:val="00FB581D"/>
    <w:rsid w:val="00FC50B1"/>
    <w:rsid w:val="00FF6D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0E56C5-8443-48AE-9E3D-466444D7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381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D93819"/>
  </w:style>
  <w:style w:type="paragraph" w:styleId="a3">
    <w:name w:val="No Spacing"/>
    <w:uiPriority w:val="1"/>
    <w:qFormat/>
    <w:rsid w:val="00D93819"/>
    <w:pPr>
      <w:spacing w:after="0" w:line="240" w:lineRule="auto"/>
    </w:pPr>
  </w:style>
  <w:style w:type="table" w:styleId="a4">
    <w:name w:val="Table Grid"/>
    <w:basedOn w:val="a1"/>
    <w:uiPriority w:val="59"/>
    <w:rsid w:val="00D93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0373e324b39">
    <w:name w:val="Б11а30з37о3eв32ы4bй39"/>
    <w:rsid w:val="003F092D"/>
    <w:pPr>
      <w:widowControl w:val="0"/>
      <w:autoSpaceDE w:val="0"/>
      <w:autoSpaceDN w:val="0"/>
      <w:adjustRightInd w:val="0"/>
      <w:spacing w:after="0" w:line="240" w:lineRule="auto"/>
    </w:pPr>
    <w:rPr>
      <w:rFonts w:ascii="Times New Roman" w:eastAsiaTheme="minorEastAsia" w:hAnsi="Times New Roman" w:cs="Times New Roman"/>
      <w:kern w:val="1"/>
      <w:sz w:val="24"/>
      <w:szCs w:val="24"/>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8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5DCF3-4417-4140-BD87-31C0041C6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3</Pages>
  <Words>798</Words>
  <Characters>4549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22</cp:revision>
  <dcterms:created xsi:type="dcterms:W3CDTF">2021-01-29T11:41:00Z</dcterms:created>
  <dcterms:modified xsi:type="dcterms:W3CDTF">2025-03-19T12:42:00Z</dcterms:modified>
</cp:coreProperties>
</file>