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5E5" w:rsidRPr="006705E5" w:rsidRDefault="006705E5" w:rsidP="006705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705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VITA MULTI VITA STRESS</w:t>
      </w:r>
    </w:p>
    <w:p w:rsidR="006705E5" w:rsidRPr="006705E5" w:rsidRDefault="006705E5" w:rsidP="006705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705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Complex </w:t>
      </w:r>
      <w:proofErr w:type="spellStart"/>
      <w:r w:rsidRPr="006705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polivitaminic</w:t>
      </w:r>
      <w:proofErr w:type="spellEnd"/>
      <w:r w:rsidRPr="006705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pentru</w:t>
      </w:r>
      <w:proofErr w:type="spellEnd"/>
      <w:r w:rsidRPr="006705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animale</w:t>
      </w:r>
      <w:proofErr w:type="spellEnd"/>
      <w:r w:rsidRPr="006705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6705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iepuri</w:t>
      </w:r>
      <w:proofErr w:type="spellEnd"/>
      <w:r w:rsidRPr="006705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și</w:t>
      </w:r>
      <w:proofErr w:type="spellEnd"/>
      <w:r w:rsidRPr="006705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păsări</w:t>
      </w:r>
      <w:proofErr w:type="spellEnd"/>
    </w:p>
    <w:p w:rsidR="006705E5" w:rsidRPr="006705E5" w:rsidRDefault="006705E5" w:rsidP="006705E5">
      <w:pPr>
        <w:spacing w:after="0" w:line="240" w:lineRule="auto"/>
        <w:ind w:left="-850" w:right="-283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6705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Vitamine</w:t>
      </w:r>
      <w:proofErr w:type="spellEnd"/>
      <w:r w:rsidRPr="006705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:                                                </w:t>
      </w:r>
      <w:proofErr w:type="spellStart"/>
      <w:r w:rsidRPr="006705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Aminoacizii</w:t>
      </w:r>
      <w:proofErr w:type="spellEnd"/>
      <w:r w:rsidRPr="006705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</w:p>
    <w:p w:rsidR="006705E5" w:rsidRPr="006705E5" w:rsidRDefault="006705E5" w:rsidP="006705E5">
      <w:pPr>
        <w:spacing w:after="0" w:line="240" w:lineRule="auto"/>
        <w:ind w:left="-850" w:right="-283"/>
        <w:rPr>
          <w:sz w:val="24"/>
          <w:szCs w:val="24"/>
          <w:lang w:val="en-US"/>
        </w:rPr>
      </w:pPr>
      <w:proofErr w:type="spellStart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>Vit</w:t>
      </w:r>
      <w:proofErr w:type="spellEnd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A – 12 000 000 UI                     </w:t>
      </w:r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Tryptophan – 20 mg                        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Fenilalanină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– 200 mg</w:t>
      </w:r>
    </w:p>
    <w:p w:rsidR="006705E5" w:rsidRPr="006705E5" w:rsidRDefault="006705E5" w:rsidP="006705E5">
      <w:pPr>
        <w:spacing w:after="0" w:line="240" w:lineRule="auto"/>
        <w:ind w:left="-850" w:right="-283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>Vit</w:t>
      </w:r>
      <w:proofErr w:type="spellEnd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D3 – 3 000 000 UI                     </w:t>
      </w:r>
      <w:proofErr w:type="spellStart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>Valină</w:t>
      </w:r>
      <w:proofErr w:type="spellEnd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260 mg                               </w:t>
      </w:r>
      <w:proofErr w:type="spellStart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>Serină</w:t>
      </w:r>
      <w:proofErr w:type="spellEnd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100 mg</w:t>
      </w:r>
    </w:p>
    <w:p w:rsidR="006705E5" w:rsidRPr="006705E5" w:rsidRDefault="006705E5" w:rsidP="006705E5">
      <w:pPr>
        <w:spacing w:after="0" w:line="240" w:lineRule="auto"/>
        <w:ind w:left="-850" w:right="-283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>Vit</w:t>
      </w:r>
      <w:proofErr w:type="spellEnd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E – 3 250 mg                              </w:t>
      </w:r>
      <w:proofErr w:type="spellStart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>Izoleucină</w:t>
      </w:r>
      <w:proofErr w:type="spellEnd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90 mg                           </w:t>
      </w:r>
      <w:proofErr w:type="spellStart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>Prolină</w:t>
      </w:r>
      <w:proofErr w:type="spellEnd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1 650 mg</w:t>
      </w:r>
    </w:p>
    <w:p w:rsidR="006705E5" w:rsidRPr="006705E5" w:rsidRDefault="006705E5" w:rsidP="006705E5">
      <w:pPr>
        <w:spacing w:after="0" w:line="240" w:lineRule="auto"/>
        <w:ind w:left="-850" w:right="-283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>Vit</w:t>
      </w:r>
      <w:proofErr w:type="spellEnd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K3 – 1 000 mg                            </w:t>
      </w:r>
      <w:proofErr w:type="spellStart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>Lizină</w:t>
      </w:r>
      <w:proofErr w:type="spellEnd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450 mg                               </w:t>
      </w:r>
      <w:proofErr w:type="spellStart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>Alanină</w:t>
      </w:r>
      <w:proofErr w:type="spellEnd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1 000 mg</w:t>
      </w:r>
    </w:p>
    <w:p w:rsidR="006705E5" w:rsidRPr="006705E5" w:rsidRDefault="006705E5" w:rsidP="006705E5">
      <w:pPr>
        <w:spacing w:after="0" w:line="240" w:lineRule="auto"/>
        <w:ind w:left="-850" w:right="-283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>Vit</w:t>
      </w:r>
      <w:proofErr w:type="spellEnd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C – 3 500 mg                              </w:t>
      </w:r>
      <w:proofErr w:type="spellStart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>Arginină</w:t>
      </w:r>
      <w:proofErr w:type="spellEnd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500 mg                           Acid Aspartic – 200 mg</w:t>
      </w:r>
    </w:p>
    <w:p w:rsidR="006705E5" w:rsidRPr="006705E5" w:rsidRDefault="006705E5" w:rsidP="006705E5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Calciumpantothenate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– 4 000 mg     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Metionină</w:t>
      </w:r>
      <w:proofErr w:type="spellEnd"/>
      <w:r w:rsidRPr="006705E5">
        <w:rPr>
          <w:sz w:val="24"/>
          <w:szCs w:val="24"/>
          <w:lang w:val="en-US"/>
        </w:rPr>
        <w:t xml:space="preserve"> </w:t>
      </w:r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– 80 mg    </w:t>
      </w:r>
      <w:r w:rsidRPr="006705E5">
        <w:rPr>
          <w:sz w:val="24"/>
          <w:szCs w:val="24"/>
          <w:lang w:val="en-US"/>
        </w:rPr>
        <w:t xml:space="preserve">                        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Tirozină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– 60 mg  </w:t>
      </w:r>
    </w:p>
    <w:p w:rsidR="006705E5" w:rsidRPr="006705E5" w:rsidRDefault="006705E5" w:rsidP="006705E5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Vit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. B1 – 2 000 mg                           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Histidină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– 80 mg                        Acid Glutamic – 1 100 mg</w:t>
      </w:r>
    </w:p>
    <w:p w:rsidR="006705E5" w:rsidRPr="006705E5" w:rsidRDefault="006705E5" w:rsidP="006705E5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Vit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. B6- 1 250 mg                             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Leucină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– 320 mg                            </w:t>
      </w:r>
      <w:proofErr w:type="spellStart"/>
      <w:r w:rsidRPr="006705E5">
        <w:rPr>
          <w:rFonts w:ascii="Times New Roman" w:hAnsi="Times New Roman" w:cs="Times New Roman"/>
          <w:b/>
          <w:sz w:val="24"/>
          <w:szCs w:val="24"/>
          <w:lang w:val="en-US"/>
        </w:rPr>
        <w:t>Conservanți</w:t>
      </w:r>
      <w:proofErr w:type="spellEnd"/>
      <w:r w:rsidRPr="006705E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6705E5" w:rsidRPr="006705E5" w:rsidRDefault="006705E5" w:rsidP="006705E5">
      <w:pPr>
        <w:spacing w:after="0" w:line="240" w:lineRule="auto"/>
        <w:ind w:left="-850" w:right="-283"/>
        <w:rPr>
          <w:sz w:val="24"/>
          <w:szCs w:val="24"/>
          <w:lang w:val="en-US"/>
        </w:rPr>
      </w:pPr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Acid folic – 25 mg                            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Cisteină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– 10 mg                      Acid citric – 3 750 mg</w:t>
      </w:r>
    </w:p>
    <w:p w:rsidR="006705E5" w:rsidRPr="006705E5" w:rsidRDefault="006705E5" w:rsidP="006705E5">
      <w:pPr>
        <w:spacing w:after="0" w:line="240" w:lineRule="auto"/>
        <w:ind w:left="-850" w:right="-283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6705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Antioxidanți</w:t>
      </w:r>
      <w:proofErr w:type="spellEnd"/>
      <w:r w:rsidRPr="006705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:                                    </w:t>
      </w:r>
      <w:proofErr w:type="spellStart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>Treonină</w:t>
      </w:r>
      <w:proofErr w:type="spellEnd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90 mg                     </w:t>
      </w:r>
      <w:proofErr w:type="spellStart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>Sorbat</w:t>
      </w:r>
      <w:proofErr w:type="spellEnd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>potasiu</w:t>
      </w:r>
      <w:proofErr w:type="spellEnd"/>
      <w:r w:rsidRPr="006705E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–1 000 mg</w:t>
      </w:r>
    </w:p>
    <w:p w:rsidR="006705E5" w:rsidRPr="006705E5" w:rsidRDefault="006705E5" w:rsidP="006705E5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Butylhydroxytoluene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– BHT – 1 000 mg</w:t>
      </w:r>
    </w:p>
    <w:p w:rsidR="006705E5" w:rsidRPr="006705E5" w:rsidRDefault="006705E5" w:rsidP="006705E5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705E5" w:rsidRPr="006705E5" w:rsidRDefault="006705E5" w:rsidP="006705E5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705E5">
        <w:rPr>
          <w:rFonts w:ascii="Times New Roman" w:hAnsi="Times New Roman" w:cs="Times New Roman"/>
          <w:b/>
          <w:sz w:val="24"/>
          <w:szCs w:val="24"/>
          <w:lang w:val="en-US"/>
        </w:rPr>
        <w:t>INDICAȚII</w:t>
      </w:r>
    </w:p>
    <w:p w:rsidR="006705E5" w:rsidRPr="006705E5" w:rsidRDefault="006705E5" w:rsidP="006705E5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Soluție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administrare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orală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intermediul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sistemelor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alimentare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potabilă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6705E5">
        <w:rPr>
          <w:rFonts w:ascii="Times New Roman" w:hAnsi="Times New Roman" w:cs="Times New Roman"/>
          <w:sz w:val="24"/>
          <w:szCs w:val="24"/>
          <w:lang w:val="en-US"/>
        </w:rPr>
        <w:t>VITA  MULTI</w:t>
      </w:r>
      <w:proofErr w:type="gram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VITA STRESS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combinație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echilibrată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vitamine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minerale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oligoelemente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aminoacizi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creat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scopuri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nutriționale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speciale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: bovine, ovine, caprine, porcine,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cabaline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cămile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păsări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6705E5" w:rsidRPr="006705E5" w:rsidRDefault="006705E5" w:rsidP="006705E5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VITA- MULTI VITA STRESS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utilizat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6705E5" w:rsidRPr="006705E5" w:rsidRDefault="006705E5" w:rsidP="006705E5">
      <w:pPr>
        <w:pStyle w:val="a3"/>
        <w:numPr>
          <w:ilvl w:val="0"/>
          <w:numId w:val="1"/>
        </w:num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Prevenirea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tratamentul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deficiențelor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vitamine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minerale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aminoacizi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, la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animalele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fermă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păsări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705E5" w:rsidRPr="006705E5" w:rsidRDefault="006705E5" w:rsidP="006705E5">
      <w:pPr>
        <w:pStyle w:val="a3"/>
        <w:numPr>
          <w:ilvl w:val="0"/>
          <w:numId w:val="1"/>
        </w:num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Prevenirea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tratamentul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stresului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cauzate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vaccinare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transportare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umiditate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ridicată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schimbări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temperatură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schimbul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furajului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apei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6705E5" w:rsidRPr="006705E5" w:rsidRDefault="006705E5" w:rsidP="006705E5">
      <w:pPr>
        <w:pStyle w:val="a3"/>
        <w:numPr>
          <w:ilvl w:val="0"/>
          <w:numId w:val="1"/>
        </w:num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După</w:t>
      </w:r>
      <w:proofErr w:type="spellEnd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tratamentele</w:t>
      </w:r>
      <w:proofErr w:type="spellEnd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antibacteriene</w:t>
      </w:r>
      <w:proofErr w:type="spellEnd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și</w:t>
      </w:r>
      <w:proofErr w:type="spellEnd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antiparazitare</w:t>
      </w:r>
      <w:proofErr w:type="spellEnd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la </w:t>
      </w:r>
      <w:proofErr w:type="spellStart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animale</w:t>
      </w:r>
      <w:proofErr w:type="spellEnd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6705E5" w:rsidRPr="006705E5" w:rsidRDefault="006705E5" w:rsidP="006705E5">
      <w:pPr>
        <w:pStyle w:val="a3"/>
        <w:numPr>
          <w:ilvl w:val="0"/>
          <w:numId w:val="1"/>
        </w:num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Îmbunătățirea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indicelui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de 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conversie</w:t>
      </w:r>
      <w:proofErr w:type="spellEnd"/>
      <w:proofErr w:type="gram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hrană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705E5" w:rsidRPr="006705E5" w:rsidRDefault="006705E5" w:rsidP="006705E5">
      <w:pPr>
        <w:pStyle w:val="a3"/>
        <w:numPr>
          <w:ilvl w:val="0"/>
          <w:numId w:val="1"/>
        </w:num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Creșterea</w:t>
      </w:r>
      <w:proofErr w:type="spellEnd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viabilității</w:t>
      </w:r>
      <w:proofErr w:type="spellEnd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și</w:t>
      </w:r>
      <w:proofErr w:type="spellEnd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 </w:t>
      </w:r>
      <w:proofErr w:type="spellStart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rezistenței</w:t>
      </w:r>
      <w:proofErr w:type="spellEnd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față</w:t>
      </w:r>
      <w:proofErr w:type="spellEnd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boli</w:t>
      </w:r>
      <w:proofErr w:type="spellEnd"/>
      <w:r w:rsidRPr="006705E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6705E5" w:rsidRPr="006705E5" w:rsidRDefault="006705E5" w:rsidP="006705E5">
      <w:pPr>
        <w:pStyle w:val="a3"/>
        <w:numPr>
          <w:ilvl w:val="0"/>
          <w:numId w:val="1"/>
        </w:num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Compensația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sindromului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malabsorbție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timpul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primelor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2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săptămâni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incubație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705E5" w:rsidRPr="006705E5" w:rsidRDefault="006705E5" w:rsidP="006705E5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705E5" w:rsidRPr="006705E5" w:rsidRDefault="006705E5" w:rsidP="006705E5">
      <w:pPr>
        <w:spacing w:after="0" w:line="240" w:lineRule="auto"/>
        <w:ind w:left="-850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705E5">
        <w:rPr>
          <w:rFonts w:ascii="Times New Roman" w:hAnsi="Times New Roman" w:cs="Times New Roman"/>
          <w:b/>
          <w:sz w:val="24"/>
          <w:szCs w:val="24"/>
          <w:lang w:val="en-US"/>
        </w:rPr>
        <w:t>MOD DE ADMINISTRARE ȘI DOZE:</w:t>
      </w:r>
    </w:p>
    <w:p w:rsidR="006705E5" w:rsidRPr="006705E5" w:rsidRDefault="006705E5" w:rsidP="006705E5">
      <w:pPr>
        <w:pStyle w:val="a3"/>
        <w:numPr>
          <w:ilvl w:val="0"/>
          <w:numId w:val="1"/>
        </w:num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crescătorii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avicole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ferme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ferme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de porcine</w:t>
      </w:r>
      <w:proofErr w:type="gramStart"/>
      <w:r w:rsidRPr="006705E5">
        <w:rPr>
          <w:rFonts w:ascii="Times New Roman" w:hAnsi="Times New Roman" w:cs="Times New Roman"/>
          <w:sz w:val="24"/>
          <w:szCs w:val="24"/>
          <w:lang w:val="en-US"/>
        </w:rPr>
        <w:t>, )</w:t>
      </w:r>
      <w:proofErr w:type="gram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: 250 ml - 500 ml la 1000 L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băut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de 3 - 5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705E5" w:rsidRPr="006705E5" w:rsidRDefault="006705E5" w:rsidP="006705E5">
      <w:pPr>
        <w:pStyle w:val="a3"/>
        <w:numPr>
          <w:ilvl w:val="0"/>
          <w:numId w:val="1"/>
        </w:num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păsări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crescute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condiții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casă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: 1 ml / 2 L </w:t>
      </w:r>
      <w:proofErr w:type="spellStart"/>
      <w:proofErr w:type="gramStart"/>
      <w:r w:rsidRPr="006705E5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cazuri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severe 1 ml / 1 L apă,5–7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</w:p>
    <w:p w:rsidR="006705E5" w:rsidRPr="006705E5" w:rsidRDefault="006705E5" w:rsidP="006705E5">
      <w:pPr>
        <w:pStyle w:val="a3"/>
        <w:numPr>
          <w:ilvl w:val="0"/>
          <w:numId w:val="1"/>
        </w:num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Vițeii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, ovine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caprine: 1 ml per 20 kg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greutate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corporală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zi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de 3 - 5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705E5" w:rsidRPr="006705E5" w:rsidRDefault="006705E5" w:rsidP="006705E5">
      <w:pPr>
        <w:pStyle w:val="a3"/>
        <w:numPr>
          <w:ilvl w:val="0"/>
          <w:numId w:val="1"/>
        </w:num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Bovine,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cabaline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cămile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: 1 ml per 40 kg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greutate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corporală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/</w:t>
      </w:r>
      <w:proofErr w:type="spellStart"/>
      <w:proofErr w:type="gramStart"/>
      <w:r w:rsidRPr="006705E5">
        <w:rPr>
          <w:rFonts w:ascii="Times New Roman" w:hAnsi="Times New Roman" w:cs="Times New Roman"/>
          <w:sz w:val="24"/>
          <w:szCs w:val="24"/>
          <w:lang w:val="en-US"/>
        </w:rPr>
        <w:t>zi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proofErr w:type="gram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de 3 -  5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705E5" w:rsidRPr="006705E5" w:rsidRDefault="006705E5" w:rsidP="006705E5">
      <w:pPr>
        <w:spacing w:after="0" w:line="240" w:lineRule="auto"/>
        <w:ind w:left="-850" w:right="-283"/>
        <w:rPr>
          <w:sz w:val="24"/>
          <w:szCs w:val="24"/>
          <w:lang w:val="en-US"/>
        </w:rPr>
      </w:pPr>
      <w:r w:rsidRPr="006705E5">
        <w:rPr>
          <w:rFonts w:ascii="Times New Roman" w:hAnsi="Times New Roman" w:cs="Times New Roman"/>
          <w:b/>
          <w:sz w:val="24"/>
          <w:szCs w:val="24"/>
          <w:lang w:val="en-US"/>
        </w:rPr>
        <w:t xml:space="preserve">TIMP DE AŞTEPTARE – </w:t>
      </w:r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nu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6705E5">
        <w:rPr>
          <w:sz w:val="24"/>
          <w:szCs w:val="24"/>
          <w:lang w:val="en-US"/>
        </w:rPr>
        <w:t>.</w:t>
      </w:r>
    </w:p>
    <w:p w:rsidR="006705E5" w:rsidRPr="006705E5" w:rsidRDefault="006705E5" w:rsidP="006705E5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MOD DE PREZENTARE: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Flacoane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câte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10, </w:t>
      </w:r>
      <w:proofErr w:type="gramStart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50 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proofErr w:type="gram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1000 ml.</w:t>
      </w:r>
    </w:p>
    <w:p w:rsidR="006705E5" w:rsidRPr="006705E5" w:rsidRDefault="006705E5" w:rsidP="006705E5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CONDIŢII DE PĂSTRARE: A se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păstra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temperatură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mică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de 25°C. A se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proteja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lumină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. A se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feri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îngheţ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6705E5">
        <w:rPr>
          <w:rFonts w:ascii="Times New Roman" w:hAnsi="Times New Roman" w:cs="Times New Roman"/>
          <w:sz w:val="24"/>
          <w:szCs w:val="24"/>
          <w:lang w:val="en-US"/>
        </w:rPr>
        <w:t>A  nu</w:t>
      </w:r>
      <w:proofErr w:type="gram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refrigera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705E5" w:rsidRPr="006705E5" w:rsidRDefault="006705E5" w:rsidP="006705E5">
      <w:pPr>
        <w:spacing w:after="0" w:line="240" w:lineRule="auto"/>
        <w:ind w:left="-850" w:right="-283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6705E5">
        <w:rPr>
          <w:rFonts w:ascii="Times New Roman" w:hAnsi="Times New Roman" w:cs="Times New Roman"/>
          <w:i/>
          <w:sz w:val="24"/>
          <w:szCs w:val="24"/>
          <w:lang w:val="en-US"/>
        </w:rPr>
        <w:t xml:space="preserve">A nu se </w:t>
      </w:r>
      <w:proofErr w:type="spellStart"/>
      <w:r w:rsidRPr="006705E5">
        <w:rPr>
          <w:rFonts w:ascii="Times New Roman" w:hAnsi="Times New Roman" w:cs="Times New Roman"/>
          <w:i/>
          <w:sz w:val="24"/>
          <w:szCs w:val="24"/>
          <w:lang w:val="en-US"/>
        </w:rPr>
        <w:t>lăsa</w:t>
      </w:r>
      <w:proofErr w:type="spellEnd"/>
      <w:r w:rsidRPr="006705E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la </w:t>
      </w:r>
      <w:proofErr w:type="spellStart"/>
      <w:r w:rsidRPr="006705E5">
        <w:rPr>
          <w:rFonts w:ascii="Times New Roman" w:hAnsi="Times New Roman" w:cs="Times New Roman"/>
          <w:i/>
          <w:sz w:val="24"/>
          <w:szCs w:val="24"/>
          <w:lang w:val="en-US"/>
        </w:rPr>
        <w:t>îndemâna</w:t>
      </w:r>
      <w:proofErr w:type="spellEnd"/>
      <w:r w:rsidRPr="006705E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i/>
          <w:sz w:val="24"/>
          <w:szCs w:val="24"/>
          <w:lang w:val="en-US"/>
        </w:rPr>
        <w:t>copiilor</w:t>
      </w:r>
      <w:proofErr w:type="spellEnd"/>
      <w:r w:rsidRPr="006705E5">
        <w:rPr>
          <w:rFonts w:ascii="Times New Roman" w:hAnsi="Times New Roman" w:cs="Times New Roman"/>
          <w:i/>
          <w:sz w:val="24"/>
          <w:szCs w:val="24"/>
          <w:lang w:val="en-US"/>
        </w:rPr>
        <w:t>!</w:t>
      </w:r>
    </w:p>
    <w:p w:rsidR="006705E5" w:rsidRPr="006705E5" w:rsidRDefault="006705E5" w:rsidP="006705E5">
      <w:pPr>
        <w:spacing w:after="0" w:line="240" w:lineRule="auto"/>
        <w:ind w:left="-850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705E5">
        <w:rPr>
          <w:rFonts w:ascii="Times New Roman" w:hAnsi="Times New Roman" w:cs="Times New Roman"/>
          <w:b/>
          <w:sz w:val="24"/>
          <w:szCs w:val="24"/>
          <w:lang w:val="en-US"/>
        </w:rPr>
        <w:t>Producător</w:t>
      </w:r>
      <w:proofErr w:type="spellEnd"/>
      <w:r w:rsidRPr="006705E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Vitafor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Belgia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705E5" w:rsidRPr="006705E5" w:rsidRDefault="006705E5" w:rsidP="006705E5">
      <w:pPr>
        <w:spacing w:after="0" w:line="240" w:lineRule="auto"/>
        <w:ind w:left="-850" w:right="-28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705E5">
        <w:rPr>
          <w:rFonts w:ascii="Times New Roman" w:hAnsi="Times New Roman" w:cs="Times New Roman"/>
          <w:b/>
          <w:sz w:val="24"/>
          <w:szCs w:val="24"/>
          <w:lang w:val="en-US"/>
        </w:rPr>
        <w:t>DISTRIBUI</w:t>
      </w:r>
      <w:r w:rsidRPr="006705E5">
        <w:rPr>
          <w:rFonts w:ascii="Times New Roman" w:hAnsi="Times New Roman" w:cs="Times New Roman"/>
          <w:b/>
          <w:sz w:val="24"/>
          <w:szCs w:val="24"/>
          <w:lang w:val="ro-RO"/>
        </w:rPr>
        <w:t>TOR</w:t>
      </w:r>
      <w:r w:rsidRPr="006705E5">
        <w:rPr>
          <w:rFonts w:ascii="Times New Roman" w:hAnsi="Times New Roman" w:cs="Times New Roman"/>
          <w:sz w:val="24"/>
          <w:szCs w:val="24"/>
          <w:lang w:val="en-US"/>
        </w:rPr>
        <w:t>: S.A "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Farmavet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Chișinău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705E5">
        <w:rPr>
          <w:rFonts w:ascii="Times New Roman" w:hAnsi="Times New Roman" w:cs="Times New Roman"/>
          <w:sz w:val="24"/>
          <w:szCs w:val="24"/>
          <w:lang w:val="en-US"/>
        </w:rPr>
        <w:t>Petricani</w:t>
      </w:r>
      <w:proofErr w:type="spellEnd"/>
      <w:r w:rsidRPr="006705E5">
        <w:rPr>
          <w:rFonts w:ascii="Times New Roman" w:hAnsi="Times New Roman" w:cs="Times New Roman"/>
          <w:sz w:val="24"/>
          <w:szCs w:val="24"/>
          <w:lang w:val="en-US"/>
        </w:rPr>
        <w:t xml:space="preserve"> 198. Tel.:31-72-70</w:t>
      </w:r>
      <w:r w:rsidRPr="006705E5">
        <w:rPr>
          <w:rFonts w:ascii="Times New Roman" w:hAnsi="Times New Roman" w:cs="Times New Roman"/>
          <w:sz w:val="24"/>
          <w:szCs w:val="24"/>
          <w:lang w:val="ro-RO"/>
        </w:rPr>
        <w:t>; 31-72-67; 99-92-89;</w:t>
      </w:r>
    </w:p>
    <w:p w:rsidR="006705E5" w:rsidRPr="006705E5" w:rsidRDefault="006705E5" w:rsidP="006705E5">
      <w:pPr>
        <w:spacing w:after="0" w:line="240" w:lineRule="auto"/>
        <w:ind w:right="-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705E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</w:p>
    <w:p w:rsidR="005F650E" w:rsidRPr="006705E5" w:rsidRDefault="005F650E">
      <w:pPr>
        <w:rPr>
          <w:sz w:val="24"/>
          <w:szCs w:val="24"/>
        </w:rPr>
      </w:pPr>
      <w:bookmarkStart w:id="0" w:name="_GoBack"/>
      <w:bookmarkEnd w:id="0"/>
    </w:p>
    <w:sectPr w:rsidR="005F650E" w:rsidRPr="006705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BC1EF1"/>
    <w:multiLevelType w:val="hybridMultilevel"/>
    <w:tmpl w:val="2AB232EC"/>
    <w:lvl w:ilvl="0" w:tplc="9D3814E0">
      <w:start w:val="75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67A"/>
    <w:rsid w:val="0006598D"/>
    <w:rsid w:val="001F12D8"/>
    <w:rsid w:val="002C3D60"/>
    <w:rsid w:val="003003AD"/>
    <w:rsid w:val="005F650E"/>
    <w:rsid w:val="006705E5"/>
    <w:rsid w:val="007D1829"/>
    <w:rsid w:val="00B3367A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F32EA5-AC52-4497-8F11-7CA3DDB2B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5E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2025-04-08T13:26:00Z</dcterms:created>
  <dcterms:modified xsi:type="dcterms:W3CDTF">2025-04-08T13:27:00Z</dcterms:modified>
</cp:coreProperties>
</file>