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789" w:rsidRPr="00D517DB" w:rsidRDefault="000E4789" w:rsidP="00CA4B47">
      <w:pPr>
        <w:spacing w:after="0" w:line="240" w:lineRule="auto"/>
        <w:ind w:left="-850" w:right="-283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>TORNAX S</w:t>
      </w:r>
    </w:p>
    <w:p w:rsidR="000E4789" w:rsidRPr="00D517DB" w:rsidRDefault="000E4789" w:rsidP="00CA4B47">
      <w:pPr>
        <w:spacing w:after="0" w:line="240" w:lineRule="auto"/>
        <w:ind w:left="-850" w:right="-283"/>
        <w:jc w:val="center"/>
        <w:rPr>
          <w:rFonts w:ascii="Times New Roman" w:hAnsi="Times New Roman" w:cs="Times New Roman"/>
          <w:i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>soluţie</w:t>
      </w:r>
      <w:proofErr w:type="spellEnd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de </w:t>
      </w:r>
      <w:proofErr w:type="spellStart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>curăţare</w:t>
      </w:r>
      <w:proofErr w:type="spellEnd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, </w:t>
      </w:r>
      <w:proofErr w:type="spellStart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>spumogenă</w:t>
      </w:r>
      <w:proofErr w:type="spellEnd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, </w:t>
      </w:r>
      <w:proofErr w:type="spellStart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>acidă</w:t>
      </w:r>
      <w:proofErr w:type="spellEnd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>,</w:t>
      </w:r>
    </w:p>
    <w:p w:rsidR="000E4789" w:rsidRPr="00D517DB" w:rsidRDefault="000E4789" w:rsidP="00CA4B47">
      <w:pPr>
        <w:spacing w:after="0" w:line="240" w:lineRule="auto"/>
        <w:ind w:left="-850" w:right="-283"/>
        <w:jc w:val="center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>pentru</w:t>
      </w:r>
      <w:proofErr w:type="spellEnd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>îndepărtarea</w:t>
      </w:r>
      <w:proofErr w:type="spellEnd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>proteinelor</w:t>
      </w:r>
      <w:proofErr w:type="spellEnd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, </w:t>
      </w:r>
      <w:proofErr w:type="spellStart"/>
      <w:r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>v</w:t>
      </w:r>
      <w:r w:rsidR="000D31FE"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>arului</w:t>
      </w:r>
      <w:proofErr w:type="spellEnd"/>
      <w:r w:rsidR="000D31FE"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proofErr w:type="spellStart"/>
      <w:r w:rsidR="000D31FE"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>şi</w:t>
      </w:r>
      <w:proofErr w:type="spellEnd"/>
      <w:r w:rsidR="000D31FE"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a </w:t>
      </w:r>
      <w:proofErr w:type="spellStart"/>
      <w:r w:rsidR="000D31FE"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>depunerilor</w:t>
      </w:r>
      <w:proofErr w:type="spellEnd"/>
      <w:r w:rsidR="000D31FE"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de </w:t>
      </w:r>
      <w:proofErr w:type="spellStart"/>
      <w:r w:rsidR="000D31FE" w:rsidRPr="00D517DB">
        <w:rPr>
          <w:rFonts w:ascii="Times New Roman" w:hAnsi="Times New Roman" w:cs="Times New Roman"/>
          <w:b/>
          <w:i/>
          <w:sz w:val="26"/>
          <w:szCs w:val="26"/>
          <w:lang w:val="en-US"/>
        </w:rPr>
        <w:t>fier</w:t>
      </w:r>
      <w:proofErr w:type="spellEnd"/>
    </w:p>
    <w:p w:rsidR="000E4789" w:rsidRPr="00D517DB" w:rsidRDefault="000E4789" w:rsidP="00CA4B47">
      <w:pPr>
        <w:spacing w:after="0" w:line="240" w:lineRule="auto"/>
        <w:ind w:left="-850" w:right="-283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certificare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ISO 9001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şi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GMP</w:t>
      </w:r>
    </w:p>
    <w:p w:rsidR="000D31FE" w:rsidRPr="00D517DB" w:rsidRDefault="000D31FE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>COMPOZIŢIA</w:t>
      </w:r>
      <w:r w:rsidR="000E4789" w:rsidRPr="00D517DB">
        <w:rPr>
          <w:rFonts w:ascii="Times New Roman" w:hAnsi="Times New Roman" w:cs="Times New Roman"/>
          <w:b/>
          <w:sz w:val="26"/>
          <w:szCs w:val="26"/>
          <w:lang w:val="en-US"/>
        </w:rPr>
        <w:t>:</w:t>
      </w:r>
    </w:p>
    <w:p w:rsidR="00435175" w:rsidRPr="00D517DB" w:rsidRDefault="000D31FE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 xml:space="preserve">-  </w:t>
      </w:r>
      <w:r w:rsidR="000E4789" w:rsidRPr="00D517DB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acid citric 5 %;</w:t>
      </w:r>
    </w:p>
    <w:p w:rsidR="00435175" w:rsidRPr="00D517DB" w:rsidRDefault="00435175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 xml:space="preserve"> -</w:t>
      </w:r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acid </w:t>
      </w:r>
      <w:proofErr w:type="spellStart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fosforic</w:t>
      </w:r>
      <w:proofErr w:type="spellEnd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30 %;</w:t>
      </w:r>
    </w:p>
    <w:p w:rsidR="00435175" w:rsidRPr="00D517DB" w:rsidRDefault="00435175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 xml:space="preserve"> -</w:t>
      </w:r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0D31FE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surfactant </w:t>
      </w:r>
      <w:proofErr w:type="spellStart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neionic</w:t>
      </w:r>
      <w:proofErr w:type="spellEnd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5 %;</w:t>
      </w:r>
    </w:p>
    <w:p w:rsidR="000E4789" w:rsidRPr="00D517DB" w:rsidRDefault="00435175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 xml:space="preserve"> -</w:t>
      </w:r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apă</w:t>
      </w:r>
      <w:proofErr w:type="spellEnd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până</w:t>
      </w:r>
      <w:proofErr w:type="spellEnd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la 100 %.</w:t>
      </w:r>
    </w:p>
    <w:p w:rsidR="00CA4B47" w:rsidRPr="00D517DB" w:rsidRDefault="00CA4B47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0E4789" w:rsidRPr="00D517DB" w:rsidRDefault="000D31FE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>CARACTERISTICI:</w:t>
      </w:r>
    </w:p>
    <w:p w:rsidR="000E4789" w:rsidRPr="00D517DB" w:rsidRDefault="000E4789" w:rsidP="00CA4B47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soluţia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de 1% are pH: 2,2</w:t>
      </w:r>
    </w:p>
    <w:p w:rsidR="00DB264A" w:rsidRPr="00D517DB" w:rsidRDefault="000E4789" w:rsidP="00CA4B47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densitate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20°C: 1,220 kg/l</w:t>
      </w:r>
    </w:p>
    <w:p w:rsidR="00DB264A" w:rsidRPr="00D517DB" w:rsidRDefault="000E4789" w:rsidP="00CA4B47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temperatura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îngheţ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>: - 10°C.</w:t>
      </w:r>
      <w:r w:rsidR="00DB264A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DB264A" w:rsidRPr="00D517DB" w:rsidRDefault="00DB264A" w:rsidP="00CA4B47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Punct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fierbere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100 ° C</w:t>
      </w:r>
    </w:p>
    <w:p w:rsidR="000E4789" w:rsidRPr="00D517DB" w:rsidRDefault="00DB264A" w:rsidP="00CA4B47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Solubilitate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apă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100%.</w:t>
      </w:r>
    </w:p>
    <w:p w:rsidR="00CA4B47" w:rsidRPr="00D517DB" w:rsidRDefault="00CA4B47" w:rsidP="00D517DB">
      <w:pPr>
        <w:pStyle w:val="a3"/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</w:p>
    <w:p w:rsidR="00601E8B" w:rsidRDefault="000D31FE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>PROPRIETĂȚI</w:t>
      </w:r>
      <w:r w:rsidR="000E4789" w:rsidRPr="00D517DB">
        <w:rPr>
          <w:rFonts w:ascii="Times New Roman" w:hAnsi="Times New Roman" w:cs="Times New Roman"/>
          <w:b/>
          <w:sz w:val="26"/>
          <w:szCs w:val="26"/>
          <w:lang w:val="en-US"/>
        </w:rPr>
        <w:t>:</w:t>
      </w:r>
    </w:p>
    <w:p w:rsidR="000F7A9B" w:rsidRDefault="00F86A73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601E8B">
        <w:rPr>
          <w:sz w:val="26"/>
          <w:szCs w:val="26"/>
          <w:lang w:val="en-US"/>
        </w:rPr>
        <w:t xml:space="preserve"> </w:t>
      </w:r>
      <w:proofErr w:type="spellStart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>Eficiență</w:t>
      </w:r>
      <w:proofErr w:type="spellEnd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>ridicată</w:t>
      </w:r>
      <w:proofErr w:type="spellEnd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>curățare</w:t>
      </w:r>
      <w:proofErr w:type="spellEnd"/>
      <w:r w:rsidR="000F7A9B">
        <w:rPr>
          <w:rFonts w:ascii="Times New Roman" w:hAnsi="Times New Roman" w:cs="Times New Roman"/>
          <w:sz w:val="26"/>
          <w:szCs w:val="26"/>
          <w:lang w:val="en-US"/>
        </w:rPr>
        <w:t>,</w:t>
      </w:r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 xml:space="preserve"> se </w:t>
      </w:r>
      <w:proofErr w:type="spellStart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>realizează</w:t>
      </w:r>
      <w:proofErr w:type="spellEnd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>prin</w:t>
      </w:r>
      <w:proofErr w:type="spellEnd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 xml:space="preserve"> formula </w:t>
      </w:r>
      <w:r w:rsidR="000F7A9B">
        <w:rPr>
          <w:rFonts w:ascii="Times New Roman" w:hAnsi="Times New Roman" w:cs="Times New Roman"/>
          <w:sz w:val="26"/>
          <w:szCs w:val="26"/>
          <w:lang w:val="en-US"/>
        </w:rPr>
        <w:t xml:space="preserve">de </w:t>
      </w:r>
      <w:proofErr w:type="spellStart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>formarea</w:t>
      </w:r>
      <w:proofErr w:type="spellEnd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0F7A9B">
        <w:rPr>
          <w:rFonts w:ascii="Times New Roman" w:hAnsi="Times New Roman" w:cs="Times New Roman"/>
          <w:sz w:val="26"/>
          <w:szCs w:val="26"/>
          <w:lang w:val="en-US"/>
        </w:rPr>
        <w:t>a</w:t>
      </w:r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>spum</w:t>
      </w:r>
      <w:r w:rsidR="000F7A9B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>persistent</w:t>
      </w:r>
      <w:r w:rsidR="000F7A9B">
        <w:rPr>
          <w:rFonts w:ascii="Times New Roman" w:hAnsi="Times New Roman" w:cs="Times New Roman"/>
          <w:sz w:val="26"/>
          <w:szCs w:val="26"/>
          <w:lang w:val="en-US"/>
        </w:rPr>
        <w:t>e</w:t>
      </w:r>
      <w:proofErr w:type="spellEnd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0F7A9B">
        <w:rPr>
          <w:rFonts w:ascii="Times New Roman" w:hAnsi="Times New Roman" w:cs="Times New Roman"/>
          <w:sz w:val="26"/>
          <w:szCs w:val="26"/>
          <w:lang w:val="en-US"/>
        </w:rPr>
        <w:t xml:space="preserve">care </w:t>
      </w:r>
      <w:proofErr w:type="spellStart"/>
      <w:r w:rsidR="000F7A9B">
        <w:rPr>
          <w:rFonts w:ascii="Times New Roman" w:hAnsi="Times New Roman" w:cs="Times New Roman"/>
          <w:sz w:val="26"/>
          <w:szCs w:val="26"/>
          <w:lang w:val="en-US"/>
        </w:rPr>
        <w:t>cuprinde</w:t>
      </w:r>
      <w:proofErr w:type="spellEnd"/>
      <w:r w:rsidR="000F7A9B">
        <w:rPr>
          <w:rFonts w:ascii="Times New Roman" w:hAnsi="Times New Roman" w:cs="Times New Roman"/>
          <w:sz w:val="26"/>
          <w:szCs w:val="26"/>
          <w:lang w:val="en-US"/>
        </w:rPr>
        <w:t xml:space="preserve"> un </w:t>
      </w:r>
      <w:proofErr w:type="spellStart"/>
      <w:r w:rsidR="000F7A9B">
        <w:rPr>
          <w:rFonts w:ascii="Times New Roman" w:hAnsi="Times New Roman" w:cs="Times New Roman"/>
          <w:sz w:val="26"/>
          <w:szCs w:val="26"/>
          <w:lang w:val="en-US"/>
        </w:rPr>
        <w:t>amestec</w:t>
      </w:r>
      <w:proofErr w:type="spellEnd"/>
      <w:r w:rsidR="000F7A9B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="000F7A9B">
        <w:rPr>
          <w:rFonts w:ascii="Times New Roman" w:hAnsi="Times New Roman" w:cs="Times New Roman"/>
          <w:sz w:val="26"/>
          <w:szCs w:val="26"/>
          <w:lang w:val="en-US"/>
        </w:rPr>
        <w:t>acizi</w:t>
      </w:r>
      <w:proofErr w:type="spellEnd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 xml:space="preserve"> o </w:t>
      </w:r>
      <w:proofErr w:type="spellStart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>com</w:t>
      </w:r>
      <w:r w:rsidR="000F7A9B">
        <w:rPr>
          <w:rFonts w:ascii="Times New Roman" w:hAnsi="Times New Roman" w:cs="Times New Roman"/>
          <w:sz w:val="26"/>
          <w:szCs w:val="26"/>
          <w:lang w:val="en-US"/>
        </w:rPr>
        <w:t>binație</w:t>
      </w:r>
      <w:proofErr w:type="spellEnd"/>
      <w:r w:rsidR="000F7A9B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="000F7A9B">
        <w:rPr>
          <w:rFonts w:ascii="Times New Roman" w:hAnsi="Times New Roman" w:cs="Times New Roman"/>
          <w:sz w:val="26"/>
          <w:szCs w:val="26"/>
          <w:lang w:val="en-US"/>
        </w:rPr>
        <w:t>umectare</w:t>
      </w:r>
      <w:proofErr w:type="spellEnd"/>
      <w:r w:rsidR="000F7A9B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0F7A9B">
        <w:rPr>
          <w:rFonts w:ascii="Times New Roman" w:hAnsi="Times New Roman" w:cs="Times New Roman"/>
          <w:sz w:val="26"/>
          <w:szCs w:val="26"/>
          <w:lang w:val="en-US"/>
        </w:rPr>
        <w:t>dispersare</w:t>
      </w:r>
      <w:proofErr w:type="spellEnd"/>
      <w:r w:rsidR="000F7A9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F7A9B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01E8B" w:rsidRPr="00601E8B">
        <w:rPr>
          <w:rFonts w:ascii="Times New Roman" w:hAnsi="Times New Roman" w:cs="Times New Roman"/>
          <w:sz w:val="26"/>
          <w:szCs w:val="26"/>
          <w:lang w:val="en-US"/>
        </w:rPr>
        <w:t>emulsionare</w:t>
      </w:r>
      <w:proofErr w:type="spellEnd"/>
      <w:r w:rsidR="000F7A9B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F86A73" w:rsidRPr="00D517DB" w:rsidRDefault="00601E8B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bookmarkStart w:id="0" w:name="_GoBack"/>
      <w:bookmarkEnd w:id="0"/>
      <w:r w:rsidRPr="00601E8B">
        <w:rPr>
          <w:rFonts w:ascii="Times New Roman" w:hAnsi="Times New Roman" w:cs="Times New Roman"/>
          <w:b/>
          <w:sz w:val="26"/>
          <w:szCs w:val="26"/>
          <w:lang w:val="en-US"/>
        </w:rPr>
        <w:t>TORNAX S</w:t>
      </w:r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>este</w:t>
      </w:r>
      <w:proofErr w:type="spellEnd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>decalcifia</w:t>
      </w:r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>nt</w:t>
      </w:r>
      <w:proofErr w:type="spellEnd"/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>reprimă</w:t>
      </w:r>
      <w:proofErr w:type="spellEnd"/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>proteinele</w:t>
      </w:r>
      <w:proofErr w:type="spellEnd"/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>fier</w:t>
      </w:r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>ul</w:t>
      </w:r>
      <w:proofErr w:type="spellEnd"/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>varul</w:t>
      </w:r>
      <w:proofErr w:type="spellEnd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>si</w:t>
      </w:r>
      <w:proofErr w:type="spellEnd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agent </w:t>
      </w:r>
      <w:proofErr w:type="spellStart"/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>spumogen</w:t>
      </w:r>
      <w:proofErr w:type="spellEnd"/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.</w:t>
      </w:r>
    </w:p>
    <w:p w:rsidR="00601E8B" w:rsidRDefault="000F7A9B" w:rsidP="00601E8B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0F7A9B">
        <w:rPr>
          <w:rFonts w:ascii="Times New Roman" w:hAnsi="Times New Roman" w:cs="Times New Roman"/>
          <w:b/>
          <w:sz w:val="26"/>
          <w:szCs w:val="26"/>
          <w:lang w:val="en-US"/>
        </w:rPr>
        <w:t>TORNAX S</w:t>
      </w:r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>oferă</w:t>
      </w:r>
      <w:proofErr w:type="spellEnd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>suprafețe</w:t>
      </w:r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>lor</w:t>
      </w:r>
      <w:proofErr w:type="spellEnd"/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proofErr w:type="gramEnd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>materiale</w:t>
      </w:r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>lor</w:t>
      </w:r>
      <w:proofErr w:type="spellEnd"/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 </w:t>
      </w:r>
      <w:proofErr w:type="spellStart"/>
      <w:r w:rsidR="0055252B" w:rsidRPr="00D517DB">
        <w:rPr>
          <w:rFonts w:ascii="Times New Roman" w:hAnsi="Times New Roman" w:cs="Times New Roman"/>
          <w:sz w:val="26"/>
          <w:szCs w:val="26"/>
          <w:lang w:val="en-US"/>
        </w:rPr>
        <w:t>strălucirea</w:t>
      </w:r>
      <w:proofErr w:type="spellEnd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>lor</w:t>
      </w:r>
      <w:proofErr w:type="spellEnd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>originală</w:t>
      </w:r>
      <w:proofErr w:type="spellEnd"/>
      <w:r w:rsidR="00F86A73" w:rsidRPr="00D517DB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0E4789" w:rsidRPr="00D517DB" w:rsidRDefault="000E4789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</w:p>
    <w:p w:rsidR="00CA4B47" w:rsidRPr="00D517DB" w:rsidRDefault="000D31FE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 xml:space="preserve">INDICAŢII </w:t>
      </w:r>
    </w:p>
    <w:p w:rsidR="000E4789" w:rsidRPr="00D517DB" w:rsidRDefault="000E4789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Este un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puternic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agent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decalcifiant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spumogen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pentru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materialele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puternic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contaminate,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echipamente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şi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conducte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producţie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din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industria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alimentară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0D31FE" w:rsidRPr="00D517DB" w:rsidRDefault="0055252B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>MOD DE UTILIZARE:</w:t>
      </w:r>
    </w:p>
    <w:p w:rsidR="000E4789" w:rsidRPr="00D517DB" w:rsidRDefault="007F3519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B65974">
        <w:rPr>
          <w:rFonts w:ascii="Times New Roman" w:hAnsi="Times New Roman" w:cs="Times New Roman"/>
          <w:sz w:val="26"/>
          <w:szCs w:val="26"/>
          <w:lang w:val="en-US"/>
        </w:rPr>
        <w:t>Soluția</w:t>
      </w:r>
      <w:proofErr w:type="spellEnd"/>
      <w:r w:rsidRPr="00B65974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proofErr w:type="gramStart"/>
      <w:r w:rsidRPr="00B65974">
        <w:rPr>
          <w:rFonts w:ascii="Times New Roman" w:hAnsi="Times New Roman" w:cs="Times New Roman"/>
          <w:sz w:val="26"/>
          <w:szCs w:val="26"/>
          <w:lang w:val="en-US"/>
        </w:rPr>
        <w:t>lucru</w:t>
      </w:r>
      <w:proofErr w:type="spellEnd"/>
      <w:r w:rsidRPr="00B65974">
        <w:rPr>
          <w:rFonts w:ascii="Times New Roman" w:hAnsi="Times New Roman" w:cs="Times New Roman"/>
          <w:sz w:val="26"/>
          <w:szCs w:val="26"/>
          <w:lang w:val="en-US"/>
        </w:rPr>
        <w:t xml:space="preserve">  se</w:t>
      </w:r>
      <w:proofErr w:type="gramEnd"/>
      <w:r w:rsidRPr="00B6597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B65974">
        <w:rPr>
          <w:rFonts w:ascii="Times New Roman" w:hAnsi="Times New Roman" w:cs="Times New Roman"/>
          <w:sz w:val="26"/>
          <w:szCs w:val="26"/>
          <w:lang w:val="en-US"/>
        </w:rPr>
        <w:t>alică</w:t>
      </w:r>
      <w:proofErr w:type="spellEnd"/>
      <w:r w:rsidR="00B6597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cu o </w:t>
      </w:r>
      <w:proofErr w:type="spellStart"/>
      <w:r w:rsidR="00B65974">
        <w:rPr>
          <w:rFonts w:ascii="Times New Roman" w:hAnsi="Times New Roman" w:cs="Times New Roman"/>
          <w:b/>
          <w:sz w:val="26"/>
          <w:szCs w:val="26"/>
          <w:lang w:val="en-US"/>
        </w:rPr>
        <w:t>concentrație</w:t>
      </w:r>
      <w:proofErr w:type="spellEnd"/>
      <w:r w:rsidR="00B6597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d</w:t>
      </w:r>
      <w:r w:rsidR="00B65974" w:rsidRPr="00DE66E9">
        <w:rPr>
          <w:rFonts w:ascii="Times New Roman" w:hAnsi="Times New Roman" w:cs="Times New Roman"/>
          <w:b/>
          <w:sz w:val="26"/>
          <w:szCs w:val="26"/>
          <w:lang w:val="en-US"/>
        </w:rPr>
        <w:t xml:space="preserve">e </w:t>
      </w:r>
      <w:r w:rsidRPr="00DE66E9">
        <w:rPr>
          <w:rFonts w:ascii="Times New Roman" w:hAnsi="Times New Roman" w:cs="Times New Roman"/>
          <w:b/>
          <w:sz w:val="26"/>
          <w:szCs w:val="26"/>
          <w:lang w:val="en-US"/>
        </w:rPr>
        <w:t>1 - 5 %</w:t>
      </w:r>
      <w:r w:rsidR="00DE66E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E66E9">
        <w:rPr>
          <w:rFonts w:ascii="Times New Roman" w:hAnsi="Times New Roman" w:cs="Times New Roman"/>
          <w:sz w:val="26"/>
          <w:szCs w:val="26"/>
          <w:lang w:val="en-US"/>
        </w:rPr>
        <w:t>pe</w:t>
      </w:r>
      <w:proofErr w:type="spellEnd"/>
      <w:r w:rsidR="00DE66E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E66E9">
        <w:rPr>
          <w:rFonts w:ascii="Times New Roman" w:hAnsi="Times New Roman" w:cs="Times New Roman"/>
          <w:sz w:val="26"/>
          <w:szCs w:val="26"/>
          <w:lang w:val="en-US"/>
        </w:rPr>
        <w:t>suprafață</w:t>
      </w:r>
      <w:proofErr w:type="spellEnd"/>
      <w:r w:rsidR="00DE66E9">
        <w:rPr>
          <w:rFonts w:ascii="Times New Roman" w:hAnsi="Times New Roman" w:cs="Times New Roman"/>
          <w:sz w:val="26"/>
          <w:szCs w:val="26"/>
          <w:lang w:val="en-US"/>
        </w:rPr>
        <w:t>,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la o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temperatură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de 20 – 50</w:t>
      </w:r>
      <w:r>
        <w:rPr>
          <w:rFonts w:ascii="Calibri" w:hAnsi="Calibri" w:cs="Calibri"/>
          <w:sz w:val="26"/>
          <w:szCs w:val="26"/>
          <w:lang w:val="en-US"/>
        </w:rPr>
        <w:t>⁰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C, cu o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expunere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de</w:t>
      </w:r>
      <w:r w:rsidR="000E4789" w:rsidRPr="00D517DB">
        <w:rPr>
          <w:rFonts w:ascii="Times New Roman" w:hAnsi="Times New Roman" w:cs="Times New Roman"/>
          <w:b/>
          <w:sz w:val="26"/>
          <w:szCs w:val="26"/>
          <w:lang w:val="en-US"/>
        </w:rPr>
        <w:t>:</w:t>
      </w:r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10 minute </w:t>
      </w:r>
      <w:proofErr w:type="spellStart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fără</w:t>
      </w:r>
      <w:proofErr w:type="spellEnd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a se </w:t>
      </w:r>
      <w:proofErr w:type="spellStart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usca</w:t>
      </w:r>
      <w:proofErr w:type="spellEnd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După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contactul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suprafața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prelucrată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, se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spală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atenție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suprafețele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echipamentul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multă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apă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rece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7F3519" w:rsidRPr="007F3519" w:rsidRDefault="007F3519" w:rsidP="007F3519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7F351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7F3519">
        <w:rPr>
          <w:rFonts w:ascii="Times New Roman" w:hAnsi="Times New Roman" w:cs="Times New Roman"/>
          <w:sz w:val="26"/>
          <w:szCs w:val="26"/>
          <w:lang w:val="en-US"/>
        </w:rPr>
        <w:t>Pentru</w:t>
      </w:r>
      <w:proofErr w:type="spellEnd"/>
      <w:r w:rsidRPr="007F351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51E31">
        <w:rPr>
          <w:rFonts w:ascii="Times New Roman" w:hAnsi="Times New Roman" w:cs="Times New Roman"/>
          <w:sz w:val="26"/>
          <w:szCs w:val="26"/>
          <w:lang w:val="en-US"/>
        </w:rPr>
        <w:t>spă</w:t>
      </w:r>
      <w:r w:rsidR="000A1F23">
        <w:rPr>
          <w:rFonts w:ascii="Times New Roman" w:hAnsi="Times New Roman" w:cs="Times New Roman"/>
          <w:sz w:val="26"/>
          <w:szCs w:val="26"/>
          <w:lang w:val="en-US"/>
        </w:rPr>
        <w:t>larea</w:t>
      </w:r>
      <w:proofErr w:type="spellEnd"/>
      <w:r w:rsidR="000A1F23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A1F23">
        <w:rPr>
          <w:rFonts w:ascii="Times New Roman" w:hAnsi="Times New Roman" w:cs="Times New Roman"/>
          <w:sz w:val="26"/>
          <w:szCs w:val="26"/>
          <w:lang w:val="en-US"/>
        </w:rPr>
        <w:t>dulapurilor</w:t>
      </w:r>
      <w:proofErr w:type="spellEnd"/>
      <w:r w:rsidR="000A1F23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="000A1F23">
        <w:rPr>
          <w:rFonts w:ascii="Times New Roman" w:hAnsi="Times New Roman" w:cs="Times New Roman"/>
          <w:sz w:val="26"/>
          <w:szCs w:val="26"/>
          <w:lang w:val="en-US"/>
        </w:rPr>
        <w:t>incubație</w:t>
      </w:r>
      <w:proofErr w:type="spellEnd"/>
      <w:r w:rsidR="000A1F23">
        <w:rPr>
          <w:rFonts w:ascii="Times New Roman" w:hAnsi="Times New Roman" w:cs="Times New Roman"/>
          <w:sz w:val="26"/>
          <w:szCs w:val="26"/>
          <w:lang w:val="en-US"/>
        </w:rPr>
        <w:t xml:space="preserve"> cu</w:t>
      </w:r>
      <w:r w:rsidR="00851E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51E31">
        <w:rPr>
          <w:rFonts w:ascii="Times New Roman" w:hAnsi="Times New Roman" w:cs="Times New Roman"/>
          <w:sz w:val="26"/>
          <w:szCs w:val="26"/>
          <w:lang w:val="en-US"/>
        </w:rPr>
        <w:t>depune</w:t>
      </w:r>
      <w:r w:rsidR="000A1F23">
        <w:rPr>
          <w:rFonts w:ascii="Times New Roman" w:hAnsi="Times New Roman" w:cs="Times New Roman"/>
          <w:sz w:val="26"/>
          <w:szCs w:val="26"/>
          <w:lang w:val="en-US"/>
        </w:rPr>
        <w:t>ri</w:t>
      </w:r>
      <w:proofErr w:type="spellEnd"/>
      <w:r w:rsidR="00851E31">
        <w:rPr>
          <w:rFonts w:ascii="Times New Roman" w:hAnsi="Times New Roman" w:cs="Times New Roman"/>
          <w:sz w:val="26"/>
          <w:szCs w:val="26"/>
          <w:lang w:val="en-US"/>
        </w:rPr>
        <w:t xml:space="preserve"> de calcar</w:t>
      </w:r>
      <w:r w:rsidR="000A1F23">
        <w:rPr>
          <w:rFonts w:ascii="Times New Roman" w:hAnsi="Times New Roman" w:cs="Times New Roman"/>
          <w:sz w:val="26"/>
          <w:szCs w:val="26"/>
          <w:lang w:val="en-US"/>
        </w:rPr>
        <w:t>,</w:t>
      </w:r>
      <w:r w:rsidR="00851E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51E31" w:rsidRPr="00851E31">
        <w:rPr>
          <w:rFonts w:ascii="Times New Roman" w:hAnsi="Times New Roman" w:cs="Times New Roman"/>
          <w:sz w:val="26"/>
          <w:szCs w:val="26"/>
          <w:lang w:val="en-US"/>
        </w:rPr>
        <w:t>soluția</w:t>
      </w:r>
      <w:proofErr w:type="spellEnd"/>
      <w:r w:rsidR="00851E31" w:rsidRPr="00851E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51E31" w:rsidRPr="00851E31">
        <w:rPr>
          <w:rFonts w:ascii="Times New Roman" w:hAnsi="Times New Roman" w:cs="Times New Roman"/>
          <w:sz w:val="26"/>
          <w:szCs w:val="26"/>
          <w:lang w:val="en-US"/>
        </w:rPr>
        <w:t>este</w:t>
      </w:r>
      <w:proofErr w:type="spellEnd"/>
      <w:r w:rsidR="00851E31" w:rsidRPr="00851E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51E31" w:rsidRPr="00851E31">
        <w:rPr>
          <w:rFonts w:ascii="Times New Roman" w:hAnsi="Times New Roman" w:cs="Times New Roman"/>
          <w:sz w:val="26"/>
          <w:szCs w:val="26"/>
          <w:lang w:val="en-US"/>
        </w:rPr>
        <w:t>utilizată</w:t>
      </w:r>
      <w:proofErr w:type="spellEnd"/>
      <w:r w:rsidR="00851E31" w:rsidRPr="00851E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51E31" w:rsidRPr="00851E31">
        <w:rPr>
          <w:rFonts w:ascii="Times New Roman" w:hAnsi="Times New Roman" w:cs="Times New Roman"/>
          <w:sz w:val="26"/>
          <w:szCs w:val="26"/>
          <w:lang w:val="en-US"/>
        </w:rPr>
        <w:t>într</w:t>
      </w:r>
      <w:proofErr w:type="spellEnd"/>
      <w:r w:rsidR="00851E31" w:rsidRPr="00851E31">
        <w:rPr>
          <w:rFonts w:ascii="Times New Roman" w:hAnsi="Times New Roman" w:cs="Times New Roman"/>
          <w:sz w:val="26"/>
          <w:szCs w:val="26"/>
          <w:lang w:val="en-US"/>
        </w:rPr>
        <w:t xml:space="preserve">-o </w:t>
      </w:r>
      <w:proofErr w:type="spellStart"/>
      <w:r w:rsidR="00851E31" w:rsidRPr="00851E31">
        <w:rPr>
          <w:rFonts w:ascii="Times New Roman" w:hAnsi="Times New Roman" w:cs="Times New Roman"/>
          <w:sz w:val="26"/>
          <w:szCs w:val="26"/>
          <w:lang w:val="en-US"/>
        </w:rPr>
        <w:t>concentrație</w:t>
      </w:r>
      <w:proofErr w:type="spellEnd"/>
      <w:r w:rsidR="00851E31" w:rsidRPr="00851E31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="00851E31" w:rsidRPr="00851E31">
        <w:rPr>
          <w:rFonts w:ascii="Times New Roman" w:hAnsi="Times New Roman" w:cs="Times New Roman"/>
          <w:sz w:val="26"/>
          <w:szCs w:val="26"/>
          <w:lang w:val="en-US"/>
        </w:rPr>
        <w:t>până</w:t>
      </w:r>
      <w:proofErr w:type="spellEnd"/>
      <w:r w:rsidR="00851E31" w:rsidRPr="00851E31">
        <w:rPr>
          <w:rFonts w:ascii="Times New Roman" w:hAnsi="Times New Roman" w:cs="Times New Roman"/>
          <w:sz w:val="26"/>
          <w:szCs w:val="26"/>
          <w:lang w:val="en-US"/>
        </w:rPr>
        <w:t xml:space="preserve"> la 10%.</w:t>
      </w:r>
      <w:r w:rsidRPr="007F351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7F3519">
        <w:rPr>
          <w:rFonts w:ascii="Times New Roman" w:hAnsi="Times New Roman" w:cs="Times New Roman"/>
          <w:sz w:val="26"/>
          <w:szCs w:val="26"/>
          <w:lang w:val="en-US"/>
        </w:rPr>
        <w:t>După</w:t>
      </w:r>
      <w:proofErr w:type="spellEnd"/>
      <w:r w:rsidRPr="007F351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7F3519">
        <w:rPr>
          <w:rFonts w:ascii="Times New Roman" w:hAnsi="Times New Roman" w:cs="Times New Roman"/>
          <w:sz w:val="26"/>
          <w:szCs w:val="26"/>
          <w:lang w:val="en-US"/>
        </w:rPr>
        <w:t>pulverizare</w:t>
      </w:r>
      <w:proofErr w:type="spellEnd"/>
      <w:r w:rsidR="000A1F23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0A1F23">
        <w:rPr>
          <w:rFonts w:ascii="Times New Roman" w:hAnsi="Times New Roman" w:cs="Times New Roman"/>
          <w:sz w:val="26"/>
          <w:szCs w:val="26"/>
          <w:lang w:val="en-US"/>
        </w:rPr>
        <w:t>coaja</w:t>
      </w:r>
      <w:proofErr w:type="spellEnd"/>
      <w:r w:rsidR="00B6597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B65974">
        <w:rPr>
          <w:rFonts w:ascii="Times New Roman" w:hAnsi="Times New Roman" w:cs="Times New Roman"/>
          <w:sz w:val="26"/>
          <w:szCs w:val="26"/>
          <w:lang w:val="en-US"/>
        </w:rPr>
        <w:t>dedurizată</w:t>
      </w:r>
      <w:proofErr w:type="spellEnd"/>
      <w:r w:rsidR="000A1F23">
        <w:rPr>
          <w:rFonts w:ascii="Times New Roman" w:hAnsi="Times New Roman" w:cs="Times New Roman"/>
          <w:sz w:val="26"/>
          <w:szCs w:val="26"/>
          <w:lang w:val="en-US"/>
        </w:rPr>
        <w:t xml:space="preserve"> se </w:t>
      </w:r>
      <w:proofErr w:type="spellStart"/>
      <w:r w:rsidR="000A1F23">
        <w:rPr>
          <w:rFonts w:ascii="Times New Roman" w:hAnsi="Times New Roman" w:cs="Times New Roman"/>
          <w:sz w:val="26"/>
          <w:szCs w:val="26"/>
          <w:lang w:val="en-US"/>
        </w:rPr>
        <w:t>va</w:t>
      </w:r>
      <w:proofErr w:type="spellEnd"/>
      <w:r w:rsidR="000A1F23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A1F23">
        <w:rPr>
          <w:rFonts w:ascii="Times New Roman" w:hAnsi="Times New Roman" w:cs="Times New Roman"/>
          <w:sz w:val="26"/>
          <w:szCs w:val="26"/>
          <w:lang w:val="en-US"/>
        </w:rPr>
        <w:t>spăla</w:t>
      </w:r>
      <w:proofErr w:type="spellEnd"/>
      <w:r w:rsidRPr="007F3519"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 w:rsidRPr="007F3519">
        <w:rPr>
          <w:rFonts w:ascii="Times New Roman" w:hAnsi="Times New Roman" w:cs="Times New Roman"/>
          <w:sz w:val="26"/>
          <w:szCs w:val="26"/>
          <w:lang w:val="en-US"/>
        </w:rPr>
        <w:t>apă</w:t>
      </w:r>
      <w:proofErr w:type="spellEnd"/>
      <w:r w:rsidRPr="007F3519">
        <w:rPr>
          <w:rFonts w:ascii="Times New Roman" w:hAnsi="Times New Roman" w:cs="Times New Roman"/>
          <w:sz w:val="26"/>
          <w:szCs w:val="26"/>
          <w:lang w:val="en-US"/>
        </w:rPr>
        <w:t xml:space="preserve"> sub </w:t>
      </w:r>
      <w:proofErr w:type="spellStart"/>
      <w:r w:rsidRPr="007F3519">
        <w:rPr>
          <w:rFonts w:ascii="Times New Roman" w:hAnsi="Times New Roman" w:cs="Times New Roman"/>
          <w:sz w:val="26"/>
          <w:szCs w:val="26"/>
          <w:lang w:val="en-US"/>
        </w:rPr>
        <w:t>presiune</w:t>
      </w:r>
      <w:proofErr w:type="spellEnd"/>
      <w:r w:rsidRPr="007F351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7F3519">
        <w:rPr>
          <w:rFonts w:ascii="Times New Roman" w:hAnsi="Times New Roman" w:cs="Times New Roman"/>
          <w:sz w:val="26"/>
          <w:szCs w:val="26"/>
          <w:lang w:val="en-US"/>
        </w:rPr>
        <w:t>ridicată</w:t>
      </w:r>
      <w:proofErr w:type="spellEnd"/>
      <w:r w:rsidRPr="007F3519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0E4789" w:rsidRPr="00D517DB" w:rsidRDefault="007F3519" w:rsidP="007F3519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7F3519">
        <w:rPr>
          <w:rFonts w:ascii="Times New Roman" w:hAnsi="Times New Roman" w:cs="Times New Roman"/>
          <w:sz w:val="26"/>
          <w:szCs w:val="26"/>
          <w:lang w:val="en-US"/>
        </w:rPr>
        <w:t> </w:t>
      </w:r>
    </w:p>
    <w:p w:rsidR="00CA4B47" w:rsidRPr="00D517DB" w:rsidRDefault="000E4789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>Precauţii</w:t>
      </w:r>
      <w:proofErr w:type="spellEnd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 xml:space="preserve">: A nu se </w:t>
      </w:r>
      <w:proofErr w:type="spellStart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>folosi</w:t>
      </w:r>
      <w:proofErr w:type="spellEnd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>pe</w:t>
      </w:r>
      <w:proofErr w:type="spellEnd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>produse</w:t>
      </w:r>
      <w:proofErr w:type="spellEnd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 xml:space="preserve"> din </w:t>
      </w:r>
      <w:proofErr w:type="spellStart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>fier</w:t>
      </w:r>
      <w:proofErr w:type="spellEnd"/>
      <w:r w:rsidR="00CA4B47" w:rsidRPr="00D517DB">
        <w:rPr>
          <w:rFonts w:ascii="Times New Roman" w:hAnsi="Times New Roman" w:cs="Times New Roman"/>
          <w:b/>
          <w:sz w:val="26"/>
          <w:szCs w:val="26"/>
          <w:lang w:val="en-US"/>
        </w:rPr>
        <w:t>.</w:t>
      </w:r>
    </w:p>
    <w:p w:rsidR="000E4789" w:rsidRPr="00D517DB" w:rsidRDefault="000E4789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DB264A" w:rsidRPr="00D517DB" w:rsidRDefault="00D517DB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D517DB">
        <w:rPr>
          <w:rFonts w:ascii="Times New Roman" w:hAnsi="Times New Roman" w:cs="Times New Roman"/>
          <w:b/>
          <w:i/>
          <w:sz w:val="28"/>
          <w:szCs w:val="28"/>
          <w:lang w:val="en-US"/>
        </w:rPr>
        <w:t>INSTRUCȚIUNI DE SIGURANȚĂ PENTRU UTILIZATOR</w:t>
      </w:r>
    </w:p>
    <w:p w:rsidR="00DB264A" w:rsidRPr="00D517DB" w:rsidRDefault="00DB264A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Niciodată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nu se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amestecă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produse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clor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>!</w:t>
      </w:r>
    </w:p>
    <w:p w:rsidR="00DB264A" w:rsidRPr="00D517DB" w:rsidRDefault="00DB264A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A nu se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lăsa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la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îndemâna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copiilor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>!</w:t>
      </w:r>
    </w:p>
    <w:p w:rsidR="00DB264A" w:rsidRPr="00D517DB" w:rsidRDefault="00DB264A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Trebuie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acordată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o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atenție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pentru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a reduce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posibilitatea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contactului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ochii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DB264A" w:rsidRPr="00D517DB" w:rsidRDefault="00DB264A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cazul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contactului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ochii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spălați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ochii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cu o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cantitate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mare de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apă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se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va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consulta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medicul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DB264A" w:rsidRPr="00D517DB" w:rsidRDefault="00DB264A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caz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inhalare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transportați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victima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la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aer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curat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>. Se</w:t>
      </w:r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>lasă</w:t>
      </w:r>
      <w:proofErr w:type="spellEnd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>victima</w:t>
      </w:r>
      <w:proofErr w:type="spellEnd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>să</w:t>
      </w:r>
      <w:proofErr w:type="spellEnd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se </w:t>
      </w:r>
      <w:proofErr w:type="spellStart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>odihnească</w:t>
      </w:r>
      <w:proofErr w:type="spellEnd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>Apelați</w:t>
      </w:r>
      <w:proofErr w:type="spellEnd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la</w:t>
      </w:r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asistență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medicală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cazul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care</w:t>
      </w:r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>sunt</w:t>
      </w:r>
      <w:proofErr w:type="spellEnd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 </w:t>
      </w:r>
      <w:proofErr w:type="spellStart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>dificultăți</w:t>
      </w:r>
      <w:proofErr w:type="spellEnd"/>
      <w:proofErr w:type="gramEnd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>respirație</w:t>
      </w:r>
      <w:proofErr w:type="spellEnd"/>
      <w:r w:rsidR="00CA4B47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care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persistă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DB264A" w:rsidRPr="00D517DB" w:rsidRDefault="00DB264A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caz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de contact cu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pielea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scoateți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hainele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încălțămintea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contaminate.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Spălați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multă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apă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Să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solicite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asistență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medicală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cazul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care </w:t>
      </w:r>
      <w:r w:rsidR="003B3230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la </w:t>
      </w:r>
      <w:proofErr w:type="spellStart"/>
      <w:proofErr w:type="gramStart"/>
      <w:r w:rsidRPr="00D517DB">
        <w:rPr>
          <w:rFonts w:ascii="Times New Roman" w:hAnsi="Times New Roman" w:cs="Times New Roman"/>
          <w:sz w:val="26"/>
          <w:szCs w:val="26"/>
          <w:lang w:val="en-US"/>
        </w:rPr>
        <w:t>bolnav</w:t>
      </w:r>
      <w:proofErr w:type="spellEnd"/>
      <w:r w:rsidR="003B3230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3B3230" w:rsidRPr="00D517DB">
        <w:rPr>
          <w:rFonts w:ascii="Times New Roman" w:hAnsi="Times New Roman" w:cs="Times New Roman"/>
          <w:sz w:val="26"/>
          <w:szCs w:val="26"/>
          <w:lang w:val="en-US"/>
        </w:rPr>
        <w:t>persistă</w:t>
      </w:r>
      <w:proofErr w:type="spellEnd"/>
      <w:proofErr w:type="gramEnd"/>
      <w:r w:rsidR="003B3230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3B3230" w:rsidRPr="00D517DB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D517DB">
        <w:rPr>
          <w:rFonts w:ascii="Times New Roman" w:hAnsi="Times New Roman" w:cs="Times New Roman"/>
          <w:sz w:val="26"/>
          <w:szCs w:val="26"/>
          <w:lang w:val="en-US"/>
        </w:rPr>
        <w:t>ritați</w:t>
      </w:r>
      <w:r w:rsidR="003B3230" w:rsidRPr="00D517DB">
        <w:rPr>
          <w:rFonts w:ascii="Times New Roman" w:hAnsi="Times New Roman" w:cs="Times New Roman"/>
          <w:sz w:val="26"/>
          <w:szCs w:val="26"/>
          <w:lang w:val="en-US"/>
        </w:rPr>
        <w:t>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DB264A" w:rsidRPr="00D517DB" w:rsidRDefault="00DB264A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caz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ingestie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, se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clătește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gura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. NU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provocați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voma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caz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înghițire</w:t>
      </w:r>
      <w:proofErr w:type="spellEnd"/>
      <w:r w:rsidR="003B3230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, a se </w:t>
      </w:r>
      <w:proofErr w:type="spellStart"/>
      <w:r w:rsidR="003B3230" w:rsidRPr="00D517DB">
        <w:rPr>
          <w:rFonts w:ascii="Times New Roman" w:hAnsi="Times New Roman" w:cs="Times New Roman"/>
          <w:sz w:val="26"/>
          <w:szCs w:val="26"/>
          <w:lang w:val="en-US"/>
        </w:rPr>
        <w:t>consulta</w:t>
      </w:r>
      <w:proofErr w:type="spellEnd"/>
      <w:r w:rsidR="003B3230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3B3230" w:rsidRPr="00D517DB">
        <w:rPr>
          <w:rFonts w:ascii="Times New Roman" w:hAnsi="Times New Roman" w:cs="Times New Roman"/>
          <w:sz w:val="26"/>
          <w:szCs w:val="26"/>
          <w:lang w:val="en-US"/>
        </w:rPr>
        <w:t>imediat</w:t>
      </w:r>
      <w:proofErr w:type="spellEnd"/>
      <w:r w:rsidR="003B3230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="004E69E4">
        <w:rPr>
          <w:rFonts w:ascii="Times New Roman" w:hAnsi="Times New Roman" w:cs="Times New Roman"/>
          <w:sz w:val="26"/>
          <w:szCs w:val="26"/>
          <w:lang w:val="en-US"/>
        </w:rPr>
        <w:t>medicul</w:t>
      </w:r>
      <w:proofErr w:type="spellEnd"/>
      <w:r w:rsidR="004E69E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3B3230" w:rsidRPr="00D517DB">
        <w:rPr>
          <w:rFonts w:ascii="Times New Roman" w:hAnsi="Times New Roman" w:cs="Times New Roman"/>
          <w:sz w:val="26"/>
          <w:szCs w:val="26"/>
          <w:lang w:val="en-US"/>
        </w:rPr>
        <w:t>.</w:t>
      </w:r>
      <w:proofErr w:type="gramEnd"/>
    </w:p>
    <w:p w:rsidR="00DB264A" w:rsidRPr="00D517DB" w:rsidRDefault="00DB264A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0E4789" w:rsidRPr="00D517DB" w:rsidRDefault="000E4789" w:rsidP="00CA4B4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Deşeurile</w:t>
      </w:r>
      <w:proofErr w:type="spellEnd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 xml:space="preserve">: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Deşeurile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sau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flacoanele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goale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vor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fi manipulate conform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reglementărilor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locale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vigoare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0E4789" w:rsidRPr="00D517DB" w:rsidRDefault="00435175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Valabilitate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: </w:t>
      </w:r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A se </w:t>
      </w:r>
      <w:proofErr w:type="spellStart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vedea</w:t>
      </w:r>
      <w:proofErr w:type="spellEnd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data </w:t>
      </w:r>
      <w:proofErr w:type="spellStart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menţionată</w:t>
      </w:r>
      <w:proofErr w:type="spellEnd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pe</w:t>
      </w:r>
      <w:proofErr w:type="spellEnd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ambalaj</w:t>
      </w:r>
      <w:proofErr w:type="spellEnd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435175" w:rsidRPr="00D517DB" w:rsidRDefault="00435175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proofErr w:type="gramStart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>Producător</w:t>
      </w:r>
      <w:r w:rsidRPr="00D517DB">
        <w:rPr>
          <w:rFonts w:ascii="Times New Roman" w:hAnsi="Times New Roman" w:cs="Times New Roman"/>
          <w:sz w:val="26"/>
          <w:szCs w:val="26"/>
          <w:lang w:val="en-US"/>
        </w:rPr>
        <w:t>:</w:t>
      </w:r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CID</w:t>
      </w:r>
      <w:proofErr w:type="spellEnd"/>
      <w:proofErr w:type="gramEnd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LINES BV- The Professional Hygiene Company, </w:t>
      </w:r>
      <w:proofErr w:type="spellStart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Belgia</w:t>
      </w:r>
      <w:proofErr w:type="spellEnd"/>
      <w:r w:rsidR="000E4789" w:rsidRPr="00D517DB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435175" w:rsidRPr="00D517DB" w:rsidRDefault="00435175" w:rsidP="00CA4B47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>Distribuitor</w:t>
      </w:r>
      <w:proofErr w:type="spellEnd"/>
      <w:r w:rsidRPr="00D517DB">
        <w:rPr>
          <w:rFonts w:ascii="Times New Roman" w:hAnsi="Times New Roman" w:cs="Times New Roman"/>
          <w:b/>
          <w:sz w:val="26"/>
          <w:szCs w:val="26"/>
          <w:lang w:val="en-US"/>
        </w:rPr>
        <w:t>:</w:t>
      </w:r>
      <w:r w:rsidRPr="00D517DB">
        <w:rPr>
          <w:sz w:val="26"/>
          <w:szCs w:val="26"/>
          <w:lang w:val="en-US"/>
        </w:rPr>
        <w:t xml:space="preserve"> </w:t>
      </w:r>
      <w:r w:rsidRPr="00D517DB">
        <w:rPr>
          <w:rFonts w:ascii="Times New Roman" w:hAnsi="Times New Roman" w:cs="Times New Roman"/>
          <w:sz w:val="26"/>
          <w:szCs w:val="26"/>
          <w:lang w:val="en-US"/>
        </w:rPr>
        <w:t>S.A "Farmavet</w:t>
      </w:r>
      <w:proofErr w:type="gramStart"/>
      <w:r w:rsidRPr="00D517DB">
        <w:rPr>
          <w:rFonts w:ascii="Times New Roman" w:hAnsi="Times New Roman" w:cs="Times New Roman"/>
          <w:sz w:val="26"/>
          <w:szCs w:val="26"/>
          <w:lang w:val="en-US"/>
        </w:rPr>
        <w:t>",MD</w:t>
      </w:r>
      <w:proofErr w:type="gram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-2059,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Republica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Moldova, </w:t>
      </w:r>
      <w:proofErr w:type="spellStart"/>
      <w:r w:rsidRPr="00D517DB">
        <w:rPr>
          <w:rFonts w:ascii="Times New Roman" w:hAnsi="Times New Roman" w:cs="Times New Roman"/>
          <w:sz w:val="26"/>
          <w:szCs w:val="26"/>
          <w:lang w:val="en-US"/>
        </w:rPr>
        <w:t>Chișinău,Petricani</w:t>
      </w:r>
      <w:proofErr w:type="spellEnd"/>
      <w:r w:rsidRPr="00D517DB">
        <w:rPr>
          <w:rFonts w:ascii="Times New Roman" w:hAnsi="Times New Roman" w:cs="Times New Roman"/>
          <w:sz w:val="26"/>
          <w:szCs w:val="26"/>
          <w:lang w:val="en-US"/>
        </w:rPr>
        <w:t xml:space="preserve"> 198.Tel.:31-72-70;31-72-67;99-92-89;Fax:31-72-68; </w:t>
      </w:r>
    </w:p>
    <w:p w:rsidR="00623459" w:rsidRDefault="00623459" w:rsidP="00CA4B47">
      <w:pPr>
        <w:spacing w:after="0" w:line="240" w:lineRule="auto"/>
        <w:ind w:left="-850" w:right="-283"/>
        <w:rPr>
          <w:rFonts w:ascii="Times New Roman" w:hAnsi="Times New Roman" w:cs="Times New Roman"/>
          <w:color w:val="4F81BD" w:themeColor="accent1"/>
          <w:sz w:val="26"/>
          <w:szCs w:val="26"/>
          <w:lang w:val="en-US"/>
        </w:rPr>
      </w:pPr>
    </w:p>
    <w:p w:rsidR="00623459" w:rsidRDefault="00623459" w:rsidP="00CA4B47">
      <w:pPr>
        <w:spacing w:after="0" w:line="240" w:lineRule="auto"/>
        <w:ind w:left="-850" w:right="-283"/>
        <w:rPr>
          <w:rFonts w:ascii="Times New Roman" w:hAnsi="Times New Roman" w:cs="Times New Roman"/>
          <w:color w:val="4F81BD" w:themeColor="accent1"/>
          <w:sz w:val="26"/>
          <w:szCs w:val="26"/>
          <w:lang w:val="en-US"/>
        </w:rPr>
      </w:pPr>
    </w:p>
    <w:p w:rsidR="00623459" w:rsidRDefault="00623459" w:rsidP="00CA4B47">
      <w:pPr>
        <w:spacing w:after="0" w:line="240" w:lineRule="auto"/>
        <w:ind w:left="-850" w:right="-283"/>
        <w:rPr>
          <w:rFonts w:ascii="Times New Roman" w:hAnsi="Times New Roman" w:cs="Times New Roman"/>
          <w:color w:val="4F81BD" w:themeColor="accent1"/>
          <w:sz w:val="26"/>
          <w:szCs w:val="26"/>
          <w:lang w:val="en-US"/>
        </w:rPr>
      </w:pPr>
    </w:p>
    <w:p w:rsidR="00F86A73" w:rsidRPr="00623459" w:rsidRDefault="00623459" w:rsidP="00CA4B47">
      <w:pPr>
        <w:spacing w:after="0" w:line="240" w:lineRule="auto"/>
        <w:ind w:left="-850" w:right="-283"/>
        <w:rPr>
          <w:rFonts w:ascii="Times New Roman" w:hAnsi="Times New Roman" w:cs="Times New Roman"/>
          <w:color w:val="4F81BD" w:themeColor="accent1"/>
          <w:sz w:val="26"/>
          <w:szCs w:val="26"/>
          <w:lang w:val="en-US"/>
        </w:rPr>
      </w:pPr>
      <w:r w:rsidRPr="00623459">
        <w:rPr>
          <w:rFonts w:ascii="Times New Roman" w:hAnsi="Times New Roman" w:cs="Times New Roman"/>
          <w:color w:val="4F81BD" w:themeColor="accent1"/>
          <w:sz w:val="26"/>
          <w:szCs w:val="26"/>
          <w:lang w:val="en-US"/>
        </w:rPr>
        <w:t>https://www.cidlines.com/en-US/products/tornax-s-0</w:t>
      </w:r>
    </w:p>
    <w:sectPr w:rsidR="00F86A73" w:rsidRPr="00623459" w:rsidSect="00601E8B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D17B7"/>
    <w:multiLevelType w:val="hybridMultilevel"/>
    <w:tmpl w:val="189EEA86"/>
    <w:lvl w:ilvl="0" w:tplc="6C740FB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E4789"/>
    <w:rsid w:val="000A1F23"/>
    <w:rsid w:val="000D31FE"/>
    <w:rsid w:val="000E4789"/>
    <w:rsid w:val="000F7A9B"/>
    <w:rsid w:val="002A7E42"/>
    <w:rsid w:val="003B3230"/>
    <w:rsid w:val="00435175"/>
    <w:rsid w:val="004E69E4"/>
    <w:rsid w:val="00521A61"/>
    <w:rsid w:val="0055252B"/>
    <w:rsid w:val="00601E8B"/>
    <w:rsid w:val="00623459"/>
    <w:rsid w:val="007F3519"/>
    <w:rsid w:val="00851E31"/>
    <w:rsid w:val="008D37A7"/>
    <w:rsid w:val="009471AC"/>
    <w:rsid w:val="00960032"/>
    <w:rsid w:val="00B65974"/>
    <w:rsid w:val="00CA2DAD"/>
    <w:rsid w:val="00CA4B47"/>
    <w:rsid w:val="00D517DB"/>
    <w:rsid w:val="00DB264A"/>
    <w:rsid w:val="00DB71CD"/>
    <w:rsid w:val="00DE66E9"/>
    <w:rsid w:val="00F8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84589"/>
  <w15:docId w15:val="{8E45AEEC-891D-4A4B-A0D8-6A3292F92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7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cp:lastPrinted>2016-04-06T09:34:00Z</cp:lastPrinted>
  <dcterms:created xsi:type="dcterms:W3CDTF">2016-04-06T07:03:00Z</dcterms:created>
  <dcterms:modified xsi:type="dcterms:W3CDTF">2025-03-25T13:50:00Z</dcterms:modified>
</cp:coreProperties>
</file>