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928" w:rsidRPr="00A40A47" w:rsidRDefault="00B56928" w:rsidP="00B56928">
      <w:pPr>
        <w:shd w:val="clear" w:color="auto" w:fill="FFFFFF"/>
        <w:spacing w:after="30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val="en-US" w:eastAsia="ru-RU"/>
        </w:rPr>
      </w:pPr>
      <w:proofErr w:type="spellStart"/>
      <w:r w:rsidRPr="00A40A47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val="en-US" w:eastAsia="ru-RU"/>
        </w:rPr>
        <w:t>Sulf</w:t>
      </w:r>
      <w:proofErr w:type="spellEnd"/>
      <w:r w:rsidRPr="00A40A47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val="en-US" w:eastAsia="ru-RU"/>
        </w:rPr>
        <w:t xml:space="preserve"> </w:t>
      </w:r>
      <w:proofErr w:type="spellStart"/>
      <w:r w:rsidRPr="00A40A47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val="en-US" w:eastAsia="ru-RU"/>
        </w:rPr>
        <w:t>Furajer</w:t>
      </w:r>
      <w:proofErr w:type="spellEnd"/>
    </w:p>
    <w:p w:rsidR="00B56928" w:rsidRPr="00A40A47" w:rsidRDefault="00B56928" w:rsidP="00B5692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Pulbere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fină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galbenă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insolubilă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ușor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solubilă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eter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56928" w:rsidRPr="00A40A47" w:rsidRDefault="00B56928" w:rsidP="00B56928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40A47">
        <w:rPr>
          <w:rFonts w:ascii="Times New Roman" w:hAnsi="Times New Roman" w:cs="Times New Roman"/>
          <w:b/>
          <w:sz w:val="24"/>
          <w:szCs w:val="24"/>
          <w:lang w:val="en-US"/>
        </w:rPr>
        <w:t>INDICA</w:t>
      </w:r>
      <w:r w:rsidRPr="00A40A47">
        <w:rPr>
          <w:rFonts w:ascii="Times New Roman" w:hAnsi="Times New Roman" w:cs="Times New Roman"/>
          <w:b/>
          <w:sz w:val="24"/>
          <w:szCs w:val="24"/>
          <w:lang w:val="ro-RO"/>
        </w:rPr>
        <w:t>ȚII</w:t>
      </w:r>
    </w:p>
    <w:p w:rsidR="00B56928" w:rsidRPr="00A40A47" w:rsidRDefault="00B56928" w:rsidP="00B5692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dermatologie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utilizat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trata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scabie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eczeme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dermatite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furunculoză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tricofitoză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leziuni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pielii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sub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formă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unguente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linimente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praf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. Este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prescris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laxativ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ușor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antidot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otrăvirea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acută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cronică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mercur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, plumb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metale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grele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. Ca expectorant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boli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plămânilor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tractului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respirator,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împreună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expectorante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56928" w:rsidRPr="00A40A47" w:rsidRDefault="00B56928" w:rsidP="00B5692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Este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utilizat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îmbunătățirea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metabolismului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accelerarea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creșterii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îmbunătățirea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fermentației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bacteriene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formarea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anumitor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vitamine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sinteza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aminoacizilor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conțin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sulf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stomacul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rumegătoarelor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accelerarea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creșterii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lânii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oaie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cornului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copitei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. Este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recomandat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ateroză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păsări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absența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penelor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pierderea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penelor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pui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canibalism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pui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56928" w:rsidRPr="00A40A47" w:rsidRDefault="00B56928" w:rsidP="00B5692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0A47">
        <w:rPr>
          <w:rFonts w:ascii="Times New Roman" w:hAnsi="Times New Roman" w:cs="Times New Roman"/>
          <w:b/>
          <w:sz w:val="24"/>
          <w:szCs w:val="24"/>
          <w:lang w:val="en-US"/>
        </w:rPr>
        <w:t>DOZARE</w:t>
      </w:r>
    </w:p>
    <w:p w:rsidR="00B56928" w:rsidRPr="00A40A47" w:rsidRDefault="00B56928" w:rsidP="00B5692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Doze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orale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îmbunătățirea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metabolismului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cai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bovine 2-5g; </w:t>
      </w:r>
    </w:p>
    <w:p w:rsidR="00B56928" w:rsidRPr="00A40A47" w:rsidRDefault="00B56928" w:rsidP="00B5692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vite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mici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porci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0,5-1g;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câini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0,1-0,2g;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pisici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păsări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0,05-0,1g. Laxative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antidot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cai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100-250g;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bovine 100-300g;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vite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mici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50-100g;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porci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15-25g;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câini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de 10-15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ani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56928" w:rsidRPr="00A40A47" w:rsidRDefault="00B56928" w:rsidP="00B5692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40A47">
        <w:rPr>
          <w:rFonts w:ascii="Times New Roman" w:hAnsi="Times New Roman" w:cs="Times New Roman"/>
          <w:b/>
          <w:sz w:val="24"/>
          <w:szCs w:val="24"/>
          <w:lang w:val="en-US"/>
        </w:rPr>
        <w:t>Formular</w:t>
      </w:r>
      <w:proofErr w:type="spellEnd"/>
      <w:r w:rsidRPr="00A40A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A40A47">
        <w:rPr>
          <w:rFonts w:ascii="Times New Roman" w:hAnsi="Times New Roman" w:cs="Times New Roman"/>
          <w:b/>
          <w:sz w:val="24"/>
          <w:szCs w:val="24"/>
          <w:lang w:val="en-US"/>
        </w:rPr>
        <w:t>eliberare</w:t>
      </w:r>
      <w:proofErr w:type="spellEnd"/>
      <w:r w:rsidRPr="00A40A4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Pachete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polietilenă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de 15g, 100g, 1kg.</w:t>
      </w:r>
    </w:p>
    <w:p w:rsidR="00B56928" w:rsidRPr="00A40A47" w:rsidRDefault="00B56928" w:rsidP="00B5692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40A47">
        <w:rPr>
          <w:rFonts w:ascii="Times New Roman" w:hAnsi="Times New Roman" w:cs="Times New Roman"/>
          <w:b/>
          <w:sz w:val="24"/>
          <w:szCs w:val="24"/>
          <w:lang w:val="en-US"/>
        </w:rPr>
        <w:t>Depozitare</w:t>
      </w:r>
      <w:proofErr w:type="spellEnd"/>
      <w:r w:rsidRPr="00A40A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-un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uscat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inaccesibil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copiilor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animalelor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separat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alimente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pesticide.</w:t>
      </w:r>
    </w:p>
    <w:p w:rsidR="005F650E" w:rsidRPr="00A40A47" w:rsidRDefault="00B56928" w:rsidP="00B5692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valabilitate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de 10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ani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 xml:space="preserve"> de la data </w:t>
      </w:r>
      <w:proofErr w:type="spellStart"/>
      <w:r w:rsidRPr="00A40A47">
        <w:rPr>
          <w:rFonts w:ascii="Times New Roman" w:hAnsi="Times New Roman" w:cs="Times New Roman"/>
          <w:sz w:val="24"/>
          <w:szCs w:val="24"/>
          <w:lang w:val="en-US"/>
        </w:rPr>
        <w:t>fabricației</w:t>
      </w:r>
      <w:proofErr w:type="spellEnd"/>
      <w:r w:rsidRPr="00A40A4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56928" w:rsidRPr="00A40A47" w:rsidRDefault="00B56928" w:rsidP="00B56928">
      <w:pPr>
        <w:rPr>
          <w:rFonts w:ascii="Times New Roman" w:hAnsi="Times New Roman" w:cs="Times New Roman"/>
          <w:bCs/>
          <w:iCs/>
          <w:sz w:val="24"/>
          <w:szCs w:val="24"/>
          <w:lang w:val="ro-RO"/>
        </w:rPr>
      </w:pPr>
      <w:r w:rsidRPr="00A40A47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>Producător:</w:t>
      </w:r>
      <w:r w:rsidRPr="00A40A47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 Întreprinderea Particulară „OLKAR-AgroZooVet-Service”</w:t>
      </w:r>
      <w:bookmarkStart w:id="0" w:name="_GoBack"/>
      <w:bookmarkEnd w:id="0"/>
      <w:r w:rsidRPr="00A40A47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str. Eroilor Maidanului (Lenin), 272B, or. Șargorod, reg. Vinița, 23500, Ucraina </w:t>
      </w:r>
    </w:p>
    <w:p w:rsidR="00B56928" w:rsidRPr="00A40A47" w:rsidRDefault="00B56928" w:rsidP="00B5692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56928" w:rsidRPr="00A40A47" w:rsidRDefault="00B56928" w:rsidP="00B56928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B56928" w:rsidRPr="00A40A47" w:rsidSect="00A40A47">
      <w:pgSz w:w="8391" w:h="11906" w:code="11"/>
      <w:pgMar w:top="1134" w:right="311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3F4"/>
    <w:rsid w:val="0006598D"/>
    <w:rsid w:val="000C43F4"/>
    <w:rsid w:val="001F12D8"/>
    <w:rsid w:val="002C3D60"/>
    <w:rsid w:val="005F650E"/>
    <w:rsid w:val="007D1829"/>
    <w:rsid w:val="00A40A47"/>
    <w:rsid w:val="00B56928"/>
    <w:rsid w:val="00D73EBD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C1D3E-38D2-436B-A0A1-962381492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0A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5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2025-09-16T08:18:00Z</cp:lastPrinted>
  <dcterms:created xsi:type="dcterms:W3CDTF">2025-04-08T12:37:00Z</dcterms:created>
  <dcterms:modified xsi:type="dcterms:W3CDTF">2025-09-16T13:51:00Z</dcterms:modified>
</cp:coreProperties>
</file>