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5256" w:rsidRPr="00415256" w:rsidRDefault="00415256" w:rsidP="00415256">
      <w:pPr>
        <w:jc w:val="center"/>
        <w:rPr>
          <w:rFonts w:ascii="Times New Roman" w:hAnsi="Times New Roman" w:cs="Times New Roman"/>
          <w:lang w:val="en-US"/>
        </w:rPr>
      </w:pPr>
      <w:r w:rsidRPr="00415256">
        <w:rPr>
          <w:rFonts w:ascii="Times New Roman" w:hAnsi="Times New Roman" w:cs="Times New Roman"/>
          <w:b/>
          <w:bCs/>
          <w:lang w:val="en-US"/>
        </w:rPr>
        <w:t>ŞAMPON ANTIPOUX VAN PLANT</w:t>
      </w:r>
    </w:p>
    <w:p w:rsidR="00415256" w:rsidRPr="00415256" w:rsidRDefault="00415256" w:rsidP="00415256">
      <w:pPr>
        <w:jc w:val="center"/>
        <w:rPr>
          <w:rFonts w:ascii="Times New Roman" w:hAnsi="Times New Roman" w:cs="Times New Roman"/>
          <w:lang w:val="en-US"/>
        </w:rPr>
      </w:pPr>
      <w:r w:rsidRPr="00415256">
        <w:rPr>
          <w:rFonts w:ascii="Times New Roman" w:hAnsi="Times New Roman" w:cs="Times New Roman"/>
          <w:b/>
          <w:bCs/>
          <w:lang w:val="en-US"/>
        </w:rPr>
        <w:t>-UZ VETERINAR-</w:t>
      </w:r>
    </w:p>
    <w:p w:rsidR="00415256" w:rsidRPr="00415256" w:rsidRDefault="00415256" w:rsidP="00415256">
      <w:pPr>
        <w:rPr>
          <w:rFonts w:ascii="Times New Roman" w:hAnsi="Times New Roman" w:cs="Times New Roman"/>
          <w:lang w:val="en-US"/>
        </w:rPr>
      </w:pPr>
      <w:r w:rsidRPr="00415256">
        <w:rPr>
          <w:rFonts w:ascii="Times New Roman" w:hAnsi="Times New Roman" w:cs="Times New Roman"/>
          <w:lang w:val="en-US"/>
        </w:rPr>
        <w:t xml:space="preserve"> </w:t>
      </w:r>
      <w:r w:rsidRPr="00415256">
        <w:rPr>
          <w:rFonts w:ascii="Times New Roman" w:hAnsi="Times New Roman" w:cs="Times New Roman"/>
          <w:b/>
          <w:bCs/>
          <w:lang w:val="en-US"/>
        </w:rPr>
        <w:t>COMPOZIŢIE</w:t>
      </w:r>
      <w:r w:rsidRPr="00415256">
        <w:rPr>
          <w:rFonts w:ascii="Times New Roman" w:hAnsi="Times New Roman" w:cs="Times New Roman"/>
          <w:lang w:val="en-US"/>
        </w:rPr>
        <w:t>: AQUA, SODIUM LAURETH SULFATE, SODIUM CHLORIDE, ARTEMISIA ABSINTHIUM, CYMBOPOGON NARDUS OIL, COCAMIDOPROPYL BETAINE, COCO–GLUCOSIDE, SODIUM BENZOATE, CITRIC ACID, COLORANT CI: 16255.</w:t>
      </w:r>
      <w:r w:rsidRPr="00415256">
        <w:rPr>
          <w:rFonts w:ascii="Times New Roman" w:hAnsi="Times New Roman" w:cs="Times New Roman"/>
          <w:lang w:val="en-US"/>
        </w:rPr>
        <w:br/>
      </w:r>
      <w:r w:rsidRPr="00415256">
        <w:rPr>
          <w:rFonts w:ascii="Times New Roman" w:hAnsi="Times New Roman" w:cs="Times New Roman"/>
          <w:b/>
          <w:lang w:val="en-US"/>
        </w:rPr>
        <w:t>SPECII:</w:t>
      </w:r>
      <w:r w:rsidRPr="0041525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15256">
        <w:rPr>
          <w:rFonts w:ascii="Times New Roman" w:hAnsi="Times New Roman" w:cs="Times New Roman"/>
          <w:lang w:val="en-US"/>
        </w:rPr>
        <w:t>câini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415256">
        <w:rPr>
          <w:rFonts w:ascii="Times New Roman" w:hAnsi="Times New Roman" w:cs="Times New Roman"/>
          <w:lang w:val="en-US"/>
        </w:rPr>
        <w:t>pisici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. </w:t>
      </w:r>
    </w:p>
    <w:p w:rsidR="00415256" w:rsidRPr="00415256" w:rsidRDefault="00415256" w:rsidP="00415256">
      <w:pPr>
        <w:rPr>
          <w:rFonts w:ascii="Times New Roman" w:hAnsi="Times New Roman" w:cs="Times New Roman"/>
          <w:lang w:val="en-US"/>
        </w:rPr>
      </w:pPr>
      <w:r w:rsidRPr="00415256">
        <w:rPr>
          <w:rFonts w:ascii="Times New Roman" w:hAnsi="Times New Roman" w:cs="Times New Roman"/>
          <w:b/>
          <w:bCs/>
          <w:lang w:val="en-US"/>
        </w:rPr>
        <w:t>UTILIZARE</w:t>
      </w:r>
      <w:r w:rsidRPr="00415256">
        <w:rPr>
          <w:rFonts w:ascii="Times New Roman" w:hAnsi="Times New Roman" w:cs="Times New Roman"/>
          <w:lang w:val="en-US"/>
        </w:rPr>
        <w:t xml:space="preserve">: </w:t>
      </w:r>
      <w:proofErr w:type="spellStart"/>
      <w:r w:rsidRPr="00415256">
        <w:rPr>
          <w:rFonts w:ascii="Times New Roman" w:hAnsi="Times New Roman" w:cs="Times New Roman"/>
          <w:lang w:val="en-US"/>
        </w:rPr>
        <w:t>Extractul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natural de </w:t>
      </w:r>
      <w:proofErr w:type="spellStart"/>
      <w:r w:rsidRPr="00415256">
        <w:rPr>
          <w:rFonts w:ascii="Times New Roman" w:hAnsi="Times New Roman" w:cs="Times New Roman"/>
          <w:lang w:val="en-US"/>
        </w:rPr>
        <w:t>pelin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15256">
        <w:rPr>
          <w:rFonts w:ascii="Times New Roman" w:hAnsi="Times New Roman" w:cs="Times New Roman"/>
          <w:lang w:val="en-US"/>
        </w:rPr>
        <w:t>și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15256">
        <w:rPr>
          <w:rFonts w:ascii="Times New Roman" w:hAnsi="Times New Roman" w:cs="Times New Roman"/>
          <w:lang w:val="en-US"/>
        </w:rPr>
        <w:t>uleiul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15256">
        <w:rPr>
          <w:rFonts w:ascii="Times New Roman" w:hAnsi="Times New Roman" w:cs="Times New Roman"/>
          <w:lang w:val="en-US"/>
        </w:rPr>
        <w:t>esențial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Pr="00415256">
        <w:rPr>
          <w:rFonts w:ascii="Times New Roman" w:hAnsi="Times New Roman" w:cs="Times New Roman"/>
          <w:lang w:val="en-US"/>
        </w:rPr>
        <w:t>citronela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au </w:t>
      </w:r>
      <w:proofErr w:type="spellStart"/>
      <w:r w:rsidRPr="00415256">
        <w:rPr>
          <w:rFonts w:ascii="Times New Roman" w:hAnsi="Times New Roman" w:cs="Times New Roman"/>
          <w:lang w:val="en-US"/>
        </w:rPr>
        <w:t>efectul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de a </w:t>
      </w:r>
      <w:proofErr w:type="spellStart"/>
      <w:r w:rsidRPr="00415256">
        <w:rPr>
          <w:rFonts w:ascii="Times New Roman" w:hAnsi="Times New Roman" w:cs="Times New Roman"/>
          <w:lang w:val="en-US"/>
        </w:rPr>
        <w:t>îndepărta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15256">
        <w:rPr>
          <w:rFonts w:ascii="Times New Roman" w:hAnsi="Times New Roman" w:cs="Times New Roman"/>
          <w:lang w:val="en-US"/>
        </w:rPr>
        <w:t>paraziții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15256">
        <w:rPr>
          <w:rFonts w:ascii="Times New Roman" w:hAnsi="Times New Roman" w:cs="Times New Roman"/>
          <w:lang w:val="en-US"/>
        </w:rPr>
        <w:t>externi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(</w:t>
      </w:r>
      <w:proofErr w:type="spellStart"/>
      <w:r w:rsidRPr="00415256">
        <w:rPr>
          <w:rFonts w:ascii="Times New Roman" w:hAnsi="Times New Roman" w:cs="Times New Roman"/>
          <w:lang w:val="en-US"/>
        </w:rPr>
        <w:t>purici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415256">
        <w:rPr>
          <w:rFonts w:ascii="Times New Roman" w:hAnsi="Times New Roman" w:cs="Times New Roman"/>
          <w:lang w:val="en-US"/>
        </w:rPr>
        <w:t>păduchi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415256">
        <w:rPr>
          <w:rFonts w:ascii="Times New Roman" w:hAnsi="Times New Roman" w:cs="Times New Roman"/>
          <w:lang w:val="en-US"/>
        </w:rPr>
        <w:t>scabie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) </w:t>
      </w:r>
      <w:proofErr w:type="spellStart"/>
      <w:r w:rsidRPr="00415256">
        <w:rPr>
          <w:rFonts w:ascii="Times New Roman" w:hAnsi="Times New Roman" w:cs="Times New Roman"/>
          <w:lang w:val="en-US"/>
        </w:rPr>
        <w:t>și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15256">
        <w:rPr>
          <w:rFonts w:ascii="Times New Roman" w:hAnsi="Times New Roman" w:cs="Times New Roman"/>
          <w:lang w:val="en-US"/>
        </w:rPr>
        <w:t>insectele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15256">
        <w:rPr>
          <w:rFonts w:ascii="Times New Roman" w:hAnsi="Times New Roman" w:cs="Times New Roman"/>
          <w:lang w:val="en-US"/>
        </w:rPr>
        <w:t>ce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15256">
        <w:rPr>
          <w:rFonts w:ascii="Times New Roman" w:hAnsi="Times New Roman" w:cs="Times New Roman"/>
          <w:lang w:val="en-US"/>
        </w:rPr>
        <w:t>produc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15256">
        <w:rPr>
          <w:rFonts w:ascii="Times New Roman" w:hAnsi="Times New Roman" w:cs="Times New Roman"/>
          <w:lang w:val="en-US"/>
        </w:rPr>
        <w:t>disconfort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(</w:t>
      </w:r>
      <w:proofErr w:type="spellStart"/>
      <w:r w:rsidRPr="00415256">
        <w:rPr>
          <w:rFonts w:ascii="Times New Roman" w:hAnsi="Times New Roman" w:cs="Times New Roman"/>
          <w:lang w:val="en-US"/>
        </w:rPr>
        <w:t>ţânţari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415256">
        <w:rPr>
          <w:rFonts w:ascii="Times New Roman" w:hAnsi="Times New Roman" w:cs="Times New Roman"/>
          <w:lang w:val="en-US"/>
        </w:rPr>
        <w:t>muşte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415256">
        <w:rPr>
          <w:rFonts w:ascii="Times New Roman" w:hAnsi="Times New Roman" w:cs="Times New Roman"/>
          <w:lang w:val="en-US"/>
        </w:rPr>
        <w:t>ploşniţe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415256">
        <w:rPr>
          <w:rFonts w:ascii="Times New Roman" w:hAnsi="Times New Roman" w:cs="Times New Roman"/>
          <w:lang w:val="en-US"/>
        </w:rPr>
        <w:t>etc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). </w:t>
      </w:r>
      <w:proofErr w:type="spellStart"/>
      <w:r w:rsidRPr="00415256">
        <w:rPr>
          <w:rFonts w:ascii="Times New Roman" w:hAnsi="Times New Roman" w:cs="Times New Roman"/>
          <w:lang w:val="en-US"/>
        </w:rPr>
        <w:t>Produsul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are </w:t>
      </w:r>
      <w:proofErr w:type="spellStart"/>
      <w:r w:rsidRPr="00415256">
        <w:rPr>
          <w:rFonts w:ascii="Times New Roman" w:hAnsi="Times New Roman" w:cs="Times New Roman"/>
          <w:lang w:val="en-US"/>
        </w:rPr>
        <w:t>proprietatea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de a </w:t>
      </w:r>
      <w:proofErr w:type="spellStart"/>
      <w:r w:rsidRPr="00415256">
        <w:rPr>
          <w:rFonts w:ascii="Times New Roman" w:hAnsi="Times New Roman" w:cs="Times New Roman"/>
          <w:lang w:val="en-US"/>
        </w:rPr>
        <w:t>calma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15256">
        <w:rPr>
          <w:rFonts w:ascii="Times New Roman" w:hAnsi="Times New Roman" w:cs="Times New Roman"/>
          <w:lang w:val="en-US"/>
        </w:rPr>
        <w:t>iritaţiile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15256">
        <w:rPr>
          <w:rFonts w:ascii="Times New Roman" w:hAnsi="Times New Roman" w:cs="Times New Roman"/>
          <w:lang w:val="en-US"/>
        </w:rPr>
        <w:t>şi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15256">
        <w:rPr>
          <w:rFonts w:ascii="Times New Roman" w:hAnsi="Times New Roman" w:cs="Times New Roman"/>
          <w:lang w:val="en-US"/>
        </w:rPr>
        <w:t>pruritul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15256">
        <w:rPr>
          <w:rFonts w:ascii="Times New Roman" w:hAnsi="Times New Roman" w:cs="Times New Roman"/>
          <w:lang w:val="en-US"/>
        </w:rPr>
        <w:t>cutanat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15256">
        <w:rPr>
          <w:rFonts w:ascii="Times New Roman" w:hAnsi="Times New Roman" w:cs="Times New Roman"/>
          <w:lang w:val="en-US"/>
        </w:rPr>
        <w:t>provocate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Pr="00415256">
        <w:rPr>
          <w:rFonts w:ascii="Times New Roman" w:hAnsi="Times New Roman" w:cs="Times New Roman"/>
          <w:lang w:val="en-US"/>
        </w:rPr>
        <w:t>paraziţi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15256">
        <w:rPr>
          <w:rFonts w:ascii="Times New Roman" w:hAnsi="Times New Roman" w:cs="Times New Roman"/>
          <w:lang w:val="en-US"/>
        </w:rPr>
        <w:t>şi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se </w:t>
      </w:r>
      <w:proofErr w:type="spellStart"/>
      <w:r w:rsidRPr="00415256">
        <w:rPr>
          <w:rFonts w:ascii="Times New Roman" w:hAnsi="Times New Roman" w:cs="Times New Roman"/>
          <w:lang w:val="en-US"/>
        </w:rPr>
        <w:t>poate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15256">
        <w:rPr>
          <w:rFonts w:ascii="Times New Roman" w:hAnsi="Times New Roman" w:cs="Times New Roman"/>
          <w:lang w:val="en-US"/>
        </w:rPr>
        <w:t>folosi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la </w:t>
      </w:r>
      <w:proofErr w:type="spellStart"/>
      <w:r w:rsidRPr="00415256">
        <w:rPr>
          <w:rFonts w:ascii="Times New Roman" w:hAnsi="Times New Roman" w:cs="Times New Roman"/>
          <w:lang w:val="en-US"/>
        </w:rPr>
        <w:t>toate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15256">
        <w:rPr>
          <w:rFonts w:ascii="Times New Roman" w:hAnsi="Times New Roman" w:cs="Times New Roman"/>
          <w:lang w:val="en-US"/>
        </w:rPr>
        <w:t>categoriile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Pr="00415256">
        <w:rPr>
          <w:rFonts w:ascii="Times New Roman" w:hAnsi="Times New Roman" w:cs="Times New Roman"/>
          <w:lang w:val="en-US"/>
        </w:rPr>
        <w:t>vârstă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415256">
        <w:rPr>
          <w:rFonts w:ascii="Times New Roman" w:hAnsi="Times New Roman" w:cs="Times New Roman"/>
          <w:lang w:val="en-US"/>
        </w:rPr>
        <w:t>ori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Pr="00415256">
        <w:rPr>
          <w:rFonts w:ascii="Times New Roman" w:hAnsi="Times New Roman" w:cs="Times New Roman"/>
          <w:lang w:val="en-US"/>
        </w:rPr>
        <w:t>câte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15256">
        <w:rPr>
          <w:rFonts w:ascii="Times New Roman" w:hAnsi="Times New Roman" w:cs="Times New Roman"/>
          <w:lang w:val="en-US"/>
        </w:rPr>
        <w:t>ori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15256">
        <w:rPr>
          <w:rFonts w:ascii="Times New Roman" w:hAnsi="Times New Roman" w:cs="Times New Roman"/>
          <w:lang w:val="en-US"/>
        </w:rPr>
        <w:t>este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15256">
        <w:rPr>
          <w:rFonts w:ascii="Times New Roman" w:hAnsi="Times New Roman" w:cs="Times New Roman"/>
          <w:lang w:val="en-US"/>
        </w:rPr>
        <w:t>nevoie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415256">
        <w:rPr>
          <w:rFonts w:ascii="Times New Roman" w:hAnsi="Times New Roman" w:cs="Times New Roman"/>
          <w:lang w:val="en-US"/>
        </w:rPr>
        <w:t>După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15256">
        <w:rPr>
          <w:rFonts w:ascii="Times New Roman" w:hAnsi="Times New Roman" w:cs="Times New Roman"/>
          <w:lang w:val="en-US"/>
        </w:rPr>
        <w:t>umectarea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15256">
        <w:rPr>
          <w:rFonts w:ascii="Times New Roman" w:hAnsi="Times New Roman" w:cs="Times New Roman"/>
          <w:lang w:val="en-US"/>
        </w:rPr>
        <w:t>completă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Pr="00415256">
        <w:rPr>
          <w:rFonts w:ascii="Times New Roman" w:hAnsi="Times New Roman" w:cs="Times New Roman"/>
          <w:lang w:val="en-US"/>
        </w:rPr>
        <w:t>blănii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415256">
        <w:rPr>
          <w:rFonts w:ascii="Times New Roman" w:hAnsi="Times New Roman" w:cs="Times New Roman"/>
          <w:lang w:val="en-US"/>
        </w:rPr>
        <w:t>aceasta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se </w:t>
      </w:r>
      <w:proofErr w:type="spellStart"/>
      <w:r w:rsidRPr="00415256">
        <w:rPr>
          <w:rFonts w:ascii="Times New Roman" w:hAnsi="Times New Roman" w:cs="Times New Roman"/>
          <w:lang w:val="en-US"/>
        </w:rPr>
        <w:t>şamponează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15256">
        <w:rPr>
          <w:rFonts w:ascii="Times New Roman" w:hAnsi="Times New Roman" w:cs="Times New Roman"/>
          <w:lang w:val="en-US"/>
        </w:rPr>
        <w:t>energic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415256">
        <w:rPr>
          <w:rFonts w:ascii="Times New Roman" w:hAnsi="Times New Roman" w:cs="Times New Roman"/>
          <w:lang w:val="en-US"/>
        </w:rPr>
        <w:t>Spuma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15256">
        <w:rPr>
          <w:rFonts w:ascii="Times New Roman" w:hAnsi="Times New Roman" w:cs="Times New Roman"/>
          <w:lang w:val="en-US"/>
        </w:rPr>
        <w:t>obţinută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se </w:t>
      </w:r>
      <w:proofErr w:type="spellStart"/>
      <w:r w:rsidRPr="00415256">
        <w:rPr>
          <w:rFonts w:ascii="Times New Roman" w:hAnsi="Times New Roman" w:cs="Times New Roman"/>
          <w:lang w:val="en-US"/>
        </w:rPr>
        <w:t>lasă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15256">
        <w:rPr>
          <w:rFonts w:ascii="Times New Roman" w:hAnsi="Times New Roman" w:cs="Times New Roman"/>
          <w:lang w:val="en-US"/>
        </w:rPr>
        <w:t>să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15256">
        <w:rPr>
          <w:rFonts w:ascii="Times New Roman" w:hAnsi="Times New Roman" w:cs="Times New Roman"/>
          <w:lang w:val="en-US"/>
        </w:rPr>
        <w:t>acţioneze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2 minute, </w:t>
      </w:r>
      <w:proofErr w:type="spellStart"/>
      <w:r w:rsidRPr="00415256">
        <w:rPr>
          <w:rFonts w:ascii="Times New Roman" w:hAnsi="Times New Roman" w:cs="Times New Roman"/>
          <w:lang w:val="en-US"/>
        </w:rPr>
        <w:t>după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care se </w:t>
      </w:r>
      <w:proofErr w:type="spellStart"/>
      <w:r w:rsidRPr="00415256">
        <w:rPr>
          <w:rFonts w:ascii="Times New Roman" w:hAnsi="Times New Roman" w:cs="Times New Roman"/>
          <w:lang w:val="en-US"/>
        </w:rPr>
        <w:t>clăteşte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cu </w:t>
      </w:r>
      <w:proofErr w:type="spellStart"/>
      <w:r w:rsidRPr="00415256">
        <w:rPr>
          <w:rFonts w:ascii="Times New Roman" w:hAnsi="Times New Roman" w:cs="Times New Roman"/>
          <w:lang w:val="en-US"/>
        </w:rPr>
        <w:t>apă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din </w:t>
      </w:r>
      <w:proofErr w:type="spellStart"/>
      <w:r w:rsidRPr="00415256">
        <w:rPr>
          <w:rFonts w:ascii="Times New Roman" w:hAnsi="Times New Roman" w:cs="Times New Roman"/>
          <w:lang w:val="en-US"/>
        </w:rPr>
        <w:t>abundenţă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. Se </w:t>
      </w:r>
      <w:proofErr w:type="spellStart"/>
      <w:r w:rsidRPr="00415256">
        <w:rPr>
          <w:rFonts w:ascii="Times New Roman" w:hAnsi="Times New Roman" w:cs="Times New Roman"/>
          <w:lang w:val="en-US"/>
        </w:rPr>
        <w:t>repetă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15256">
        <w:rPr>
          <w:rFonts w:ascii="Times New Roman" w:hAnsi="Times New Roman" w:cs="Times New Roman"/>
          <w:lang w:val="en-US"/>
        </w:rPr>
        <w:t>procedeul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15256">
        <w:rPr>
          <w:rFonts w:ascii="Times New Roman" w:hAnsi="Times New Roman" w:cs="Times New Roman"/>
          <w:lang w:val="en-US"/>
        </w:rPr>
        <w:t>până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se </w:t>
      </w:r>
      <w:proofErr w:type="spellStart"/>
      <w:r w:rsidRPr="00415256">
        <w:rPr>
          <w:rFonts w:ascii="Times New Roman" w:hAnsi="Times New Roman" w:cs="Times New Roman"/>
          <w:lang w:val="en-US"/>
        </w:rPr>
        <w:t>obține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15256">
        <w:rPr>
          <w:rFonts w:ascii="Times New Roman" w:hAnsi="Times New Roman" w:cs="Times New Roman"/>
          <w:lang w:val="en-US"/>
        </w:rPr>
        <w:t>nivelul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Pr="00415256">
        <w:rPr>
          <w:rFonts w:ascii="Times New Roman" w:hAnsi="Times New Roman" w:cs="Times New Roman"/>
          <w:lang w:val="en-US"/>
        </w:rPr>
        <w:t>curățenie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al </w:t>
      </w:r>
      <w:proofErr w:type="spellStart"/>
      <w:r w:rsidRPr="00415256">
        <w:rPr>
          <w:rFonts w:ascii="Times New Roman" w:hAnsi="Times New Roman" w:cs="Times New Roman"/>
          <w:lang w:val="en-US"/>
        </w:rPr>
        <w:t>blănii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15256">
        <w:rPr>
          <w:rFonts w:ascii="Times New Roman" w:hAnsi="Times New Roman" w:cs="Times New Roman"/>
          <w:lang w:val="en-US"/>
        </w:rPr>
        <w:t>dorit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415256">
        <w:rPr>
          <w:rFonts w:ascii="Times New Roman" w:hAnsi="Times New Roman" w:cs="Times New Roman"/>
          <w:lang w:val="en-US"/>
        </w:rPr>
        <w:t>Uscați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15256">
        <w:rPr>
          <w:rFonts w:ascii="Times New Roman" w:hAnsi="Times New Roman" w:cs="Times New Roman"/>
          <w:lang w:val="en-US"/>
        </w:rPr>
        <w:t>blana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cu un </w:t>
      </w:r>
      <w:proofErr w:type="spellStart"/>
      <w:r w:rsidRPr="00415256">
        <w:rPr>
          <w:rFonts w:ascii="Times New Roman" w:hAnsi="Times New Roman" w:cs="Times New Roman"/>
          <w:lang w:val="en-US"/>
        </w:rPr>
        <w:t>prosop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15256">
        <w:rPr>
          <w:rFonts w:ascii="Times New Roman" w:hAnsi="Times New Roman" w:cs="Times New Roman"/>
          <w:lang w:val="en-US"/>
        </w:rPr>
        <w:t>și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15256">
        <w:rPr>
          <w:rFonts w:ascii="Times New Roman" w:hAnsi="Times New Roman" w:cs="Times New Roman"/>
          <w:lang w:val="en-US"/>
        </w:rPr>
        <w:t>țineți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15256">
        <w:rPr>
          <w:rFonts w:ascii="Times New Roman" w:hAnsi="Times New Roman" w:cs="Times New Roman"/>
          <w:lang w:val="en-US"/>
        </w:rPr>
        <w:t>animalul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la </w:t>
      </w:r>
      <w:proofErr w:type="spellStart"/>
      <w:r w:rsidRPr="00415256">
        <w:rPr>
          <w:rFonts w:ascii="Times New Roman" w:hAnsi="Times New Roman" w:cs="Times New Roman"/>
          <w:lang w:val="en-US"/>
        </w:rPr>
        <w:t>cald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15256">
        <w:rPr>
          <w:rFonts w:ascii="Times New Roman" w:hAnsi="Times New Roman" w:cs="Times New Roman"/>
          <w:lang w:val="en-US"/>
        </w:rPr>
        <w:t>până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la </w:t>
      </w:r>
      <w:proofErr w:type="spellStart"/>
      <w:r w:rsidRPr="00415256">
        <w:rPr>
          <w:rFonts w:ascii="Times New Roman" w:hAnsi="Times New Roman" w:cs="Times New Roman"/>
          <w:lang w:val="en-US"/>
        </w:rPr>
        <w:t>uscarea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15256">
        <w:rPr>
          <w:rFonts w:ascii="Times New Roman" w:hAnsi="Times New Roman" w:cs="Times New Roman"/>
          <w:lang w:val="en-US"/>
        </w:rPr>
        <w:t>completă</w:t>
      </w:r>
      <w:proofErr w:type="spellEnd"/>
      <w:r w:rsidRPr="00415256">
        <w:rPr>
          <w:rFonts w:ascii="Times New Roman" w:hAnsi="Times New Roman" w:cs="Times New Roman"/>
          <w:lang w:val="en-US"/>
        </w:rPr>
        <w:t>.</w:t>
      </w:r>
      <w:r w:rsidRPr="00415256">
        <w:rPr>
          <w:rFonts w:ascii="Times New Roman" w:hAnsi="Times New Roman" w:cs="Times New Roman"/>
          <w:lang w:val="en-US"/>
        </w:rPr>
        <w:br/>
      </w:r>
      <w:r w:rsidRPr="00415256">
        <w:rPr>
          <w:rFonts w:ascii="Times New Roman" w:hAnsi="Times New Roman" w:cs="Times New Roman"/>
          <w:lang w:val="en-US"/>
        </w:rPr>
        <w:br/>
      </w:r>
      <w:proofErr w:type="spellStart"/>
      <w:r w:rsidRPr="00415256">
        <w:rPr>
          <w:rFonts w:ascii="Times New Roman" w:hAnsi="Times New Roman" w:cs="Times New Roman"/>
          <w:lang w:val="en-US"/>
        </w:rPr>
        <w:t>Infestarea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cu </w:t>
      </w:r>
      <w:proofErr w:type="spellStart"/>
      <w:r w:rsidRPr="00415256">
        <w:rPr>
          <w:rFonts w:ascii="Times New Roman" w:hAnsi="Times New Roman" w:cs="Times New Roman"/>
          <w:lang w:val="en-US"/>
        </w:rPr>
        <w:t>paraziți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15256">
        <w:rPr>
          <w:rFonts w:ascii="Times New Roman" w:hAnsi="Times New Roman" w:cs="Times New Roman"/>
          <w:lang w:val="en-US"/>
        </w:rPr>
        <w:t>externi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15256">
        <w:rPr>
          <w:rFonts w:ascii="Times New Roman" w:hAnsi="Times New Roman" w:cs="Times New Roman"/>
          <w:lang w:val="en-US"/>
        </w:rPr>
        <w:t>apare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15256">
        <w:rPr>
          <w:rFonts w:ascii="Times New Roman" w:hAnsi="Times New Roman" w:cs="Times New Roman"/>
          <w:lang w:val="en-US"/>
        </w:rPr>
        <w:t>în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special </w:t>
      </w:r>
      <w:proofErr w:type="spellStart"/>
      <w:r w:rsidRPr="00415256">
        <w:rPr>
          <w:rFonts w:ascii="Times New Roman" w:hAnsi="Times New Roman" w:cs="Times New Roman"/>
          <w:lang w:val="en-US"/>
        </w:rPr>
        <w:t>vara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15256">
        <w:rPr>
          <w:rFonts w:ascii="Times New Roman" w:hAnsi="Times New Roman" w:cs="Times New Roman"/>
          <w:lang w:val="en-US"/>
        </w:rPr>
        <w:t>și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15256">
        <w:rPr>
          <w:rFonts w:ascii="Times New Roman" w:hAnsi="Times New Roman" w:cs="Times New Roman"/>
          <w:lang w:val="en-US"/>
        </w:rPr>
        <w:t>toamna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415256">
        <w:rPr>
          <w:rFonts w:ascii="Times New Roman" w:hAnsi="Times New Roman" w:cs="Times New Roman"/>
          <w:lang w:val="en-US"/>
        </w:rPr>
        <w:t>perioadă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15256">
        <w:rPr>
          <w:rFonts w:ascii="Times New Roman" w:hAnsi="Times New Roman" w:cs="Times New Roman"/>
          <w:lang w:val="en-US"/>
        </w:rPr>
        <w:t>în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care </w:t>
      </w:r>
      <w:proofErr w:type="spellStart"/>
      <w:r w:rsidRPr="00415256">
        <w:rPr>
          <w:rFonts w:ascii="Times New Roman" w:hAnsi="Times New Roman" w:cs="Times New Roman"/>
          <w:lang w:val="en-US"/>
        </w:rPr>
        <w:t>este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15256">
        <w:rPr>
          <w:rFonts w:ascii="Times New Roman" w:hAnsi="Times New Roman" w:cs="Times New Roman"/>
          <w:lang w:val="en-US"/>
        </w:rPr>
        <w:t>recomandat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15256">
        <w:rPr>
          <w:rFonts w:ascii="Times New Roman" w:hAnsi="Times New Roman" w:cs="Times New Roman"/>
          <w:lang w:val="en-US"/>
        </w:rPr>
        <w:t>și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un </w:t>
      </w:r>
      <w:proofErr w:type="spellStart"/>
      <w:r w:rsidRPr="00415256">
        <w:rPr>
          <w:rFonts w:ascii="Times New Roman" w:hAnsi="Times New Roman" w:cs="Times New Roman"/>
          <w:lang w:val="en-US"/>
        </w:rPr>
        <w:t>tratament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15256">
        <w:rPr>
          <w:rFonts w:ascii="Times New Roman" w:hAnsi="Times New Roman" w:cs="Times New Roman"/>
          <w:lang w:val="en-US"/>
        </w:rPr>
        <w:t>antiparazitar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extern lunar din </w:t>
      </w:r>
      <w:proofErr w:type="spellStart"/>
      <w:r w:rsidRPr="00415256">
        <w:rPr>
          <w:rFonts w:ascii="Times New Roman" w:hAnsi="Times New Roman" w:cs="Times New Roman"/>
          <w:lang w:val="en-US"/>
        </w:rPr>
        <w:t>gama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spot-on ANTIPOUX®. </w:t>
      </w:r>
      <w:proofErr w:type="spellStart"/>
      <w:r w:rsidRPr="00415256">
        <w:rPr>
          <w:rFonts w:ascii="Times New Roman" w:hAnsi="Times New Roman" w:cs="Times New Roman"/>
          <w:lang w:val="en-US"/>
        </w:rPr>
        <w:t>Pentru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15256">
        <w:rPr>
          <w:rFonts w:ascii="Times New Roman" w:hAnsi="Times New Roman" w:cs="Times New Roman"/>
          <w:lang w:val="en-US"/>
        </w:rPr>
        <w:t>mediul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15256">
        <w:rPr>
          <w:rFonts w:ascii="Times New Roman" w:hAnsi="Times New Roman" w:cs="Times New Roman"/>
          <w:lang w:val="en-US"/>
        </w:rPr>
        <w:t>în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care </w:t>
      </w:r>
      <w:proofErr w:type="spellStart"/>
      <w:r w:rsidRPr="00415256">
        <w:rPr>
          <w:rFonts w:ascii="Times New Roman" w:hAnsi="Times New Roman" w:cs="Times New Roman"/>
          <w:lang w:val="en-US"/>
        </w:rPr>
        <w:t>trăieşte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15256">
        <w:rPr>
          <w:rFonts w:ascii="Times New Roman" w:hAnsi="Times New Roman" w:cs="Times New Roman"/>
          <w:lang w:val="en-US"/>
        </w:rPr>
        <w:t>animalul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415256">
        <w:rPr>
          <w:rFonts w:ascii="Times New Roman" w:hAnsi="Times New Roman" w:cs="Times New Roman"/>
          <w:lang w:val="en-US"/>
        </w:rPr>
        <w:t>utilizați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un </w:t>
      </w:r>
      <w:proofErr w:type="spellStart"/>
      <w:r w:rsidRPr="00415256">
        <w:rPr>
          <w:rFonts w:ascii="Times New Roman" w:hAnsi="Times New Roman" w:cs="Times New Roman"/>
          <w:lang w:val="en-US"/>
        </w:rPr>
        <w:t>produs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15256">
        <w:rPr>
          <w:rFonts w:ascii="Times New Roman" w:hAnsi="Times New Roman" w:cs="Times New Roman"/>
          <w:lang w:val="en-US"/>
        </w:rPr>
        <w:t>insecticid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15256">
        <w:rPr>
          <w:rFonts w:ascii="Times New Roman" w:hAnsi="Times New Roman" w:cs="Times New Roman"/>
          <w:lang w:val="en-US"/>
        </w:rPr>
        <w:t>adaptat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415256">
        <w:rPr>
          <w:rFonts w:ascii="Times New Roman" w:hAnsi="Times New Roman" w:cs="Times New Roman"/>
          <w:lang w:val="en-US"/>
        </w:rPr>
        <w:t>insistând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15256">
        <w:rPr>
          <w:rFonts w:ascii="Times New Roman" w:hAnsi="Times New Roman" w:cs="Times New Roman"/>
          <w:lang w:val="en-US"/>
        </w:rPr>
        <w:t>pe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15256">
        <w:rPr>
          <w:rFonts w:ascii="Times New Roman" w:hAnsi="Times New Roman" w:cs="Times New Roman"/>
          <w:lang w:val="en-US"/>
        </w:rPr>
        <w:t>zonele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15256">
        <w:rPr>
          <w:rFonts w:ascii="Times New Roman" w:hAnsi="Times New Roman" w:cs="Times New Roman"/>
          <w:lang w:val="en-US"/>
        </w:rPr>
        <w:t>critice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cum </w:t>
      </w:r>
      <w:proofErr w:type="spellStart"/>
      <w:r w:rsidRPr="00415256">
        <w:rPr>
          <w:rFonts w:ascii="Times New Roman" w:hAnsi="Times New Roman" w:cs="Times New Roman"/>
          <w:lang w:val="en-US"/>
        </w:rPr>
        <w:t>ar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fi </w:t>
      </w:r>
      <w:proofErr w:type="spellStart"/>
      <w:r w:rsidRPr="00415256">
        <w:rPr>
          <w:rFonts w:ascii="Times New Roman" w:hAnsi="Times New Roman" w:cs="Times New Roman"/>
          <w:lang w:val="en-US"/>
        </w:rPr>
        <w:t>canapele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415256">
        <w:rPr>
          <w:rFonts w:ascii="Times New Roman" w:hAnsi="Times New Roman" w:cs="Times New Roman"/>
          <w:lang w:val="en-US"/>
        </w:rPr>
        <w:t>covoare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15256">
        <w:rPr>
          <w:rFonts w:ascii="Times New Roman" w:hAnsi="Times New Roman" w:cs="Times New Roman"/>
          <w:lang w:val="en-US"/>
        </w:rPr>
        <w:t>şi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15256">
        <w:rPr>
          <w:rFonts w:ascii="Times New Roman" w:hAnsi="Times New Roman" w:cs="Times New Roman"/>
          <w:lang w:val="en-US"/>
        </w:rPr>
        <w:t>locurile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15256">
        <w:rPr>
          <w:rFonts w:ascii="Times New Roman" w:hAnsi="Times New Roman" w:cs="Times New Roman"/>
          <w:lang w:val="en-US"/>
        </w:rPr>
        <w:t>în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care </w:t>
      </w:r>
      <w:proofErr w:type="spellStart"/>
      <w:r w:rsidRPr="00415256">
        <w:rPr>
          <w:rFonts w:ascii="Times New Roman" w:hAnsi="Times New Roman" w:cs="Times New Roman"/>
          <w:lang w:val="en-US"/>
        </w:rPr>
        <w:t>doarme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15256">
        <w:rPr>
          <w:rFonts w:ascii="Times New Roman" w:hAnsi="Times New Roman" w:cs="Times New Roman"/>
          <w:lang w:val="en-US"/>
        </w:rPr>
        <w:t>câinele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15256">
        <w:rPr>
          <w:rFonts w:ascii="Times New Roman" w:hAnsi="Times New Roman" w:cs="Times New Roman"/>
          <w:lang w:val="en-US"/>
        </w:rPr>
        <w:t>sau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15256">
        <w:rPr>
          <w:rFonts w:ascii="Times New Roman" w:hAnsi="Times New Roman" w:cs="Times New Roman"/>
          <w:lang w:val="en-US"/>
        </w:rPr>
        <w:t>pisica</w:t>
      </w:r>
      <w:proofErr w:type="spellEnd"/>
      <w:r w:rsidRPr="00415256">
        <w:rPr>
          <w:rFonts w:ascii="Times New Roman" w:hAnsi="Times New Roman" w:cs="Times New Roman"/>
          <w:lang w:val="en-US"/>
        </w:rPr>
        <w:t>.</w:t>
      </w:r>
      <w:r w:rsidRPr="00415256">
        <w:rPr>
          <w:rFonts w:ascii="Times New Roman" w:hAnsi="Times New Roman" w:cs="Times New Roman"/>
          <w:lang w:val="en-US"/>
        </w:rPr>
        <w:br/>
      </w:r>
      <w:r w:rsidRPr="00415256">
        <w:rPr>
          <w:rFonts w:ascii="Times New Roman" w:hAnsi="Times New Roman" w:cs="Times New Roman"/>
          <w:lang w:val="en-US"/>
        </w:rPr>
        <w:br/>
      </w:r>
      <w:r w:rsidRPr="00415256">
        <w:rPr>
          <w:rFonts w:ascii="Times New Roman" w:hAnsi="Times New Roman" w:cs="Times New Roman"/>
          <w:b/>
          <w:bCs/>
          <w:lang w:val="en-US"/>
        </w:rPr>
        <w:t>ATENȚIONĂRI SPECIALE</w:t>
      </w:r>
      <w:r w:rsidRPr="00415256">
        <w:rPr>
          <w:rFonts w:ascii="Times New Roman" w:hAnsi="Times New Roman" w:cs="Times New Roman"/>
          <w:lang w:val="en-US"/>
        </w:rPr>
        <w:t xml:space="preserve">: </w:t>
      </w:r>
      <w:proofErr w:type="spellStart"/>
      <w:r w:rsidRPr="00415256">
        <w:rPr>
          <w:rFonts w:ascii="Times New Roman" w:hAnsi="Times New Roman" w:cs="Times New Roman"/>
          <w:lang w:val="en-US"/>
        </w:rPr>
        <w:t>Produsul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15256">
        <w:rPr>
          <w:rFonts w:ascii="Times New Roman" w:hAnsi="Times New Roman" w:cs="Times New Roman"/>
          <w:lang w:val="en-US"/>
        </w:rPr>
        <w:t>este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15256">
        <w:rPr>
          <w:rFonts w:ascii="Times New Roman" w:hAnsi="Times New Roman" w:cs="Times New Roman"/>
          <w:lang w:val="en-US"/>
        </w:rPr>
        <w:t>iritant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15256">
        <w:rPr>
          <w:rFonts w:ascii="Times New Roman" w:hAnsi="Times New Roman" w:cs="Times New Roman"/>
          <w:lang w:val="en-US"/>
        </w:rPr>
        <w:t>pentru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15256">
        <w:rPr>
          <w:rFonts w:ascii="Times New Roman" w:hAnsi="Times New Roman" w:cs="Times New Roman"/>
          <w:lang w:val="en-US"/>
        </w:rPr>
        <w:t>mucoase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415256">
        <w:rPr>
          <w:rFonts w:ascii="Times New Roman" w:hAnsi="Times New Roman" w:cs="Times New Roman"/>
          <w:lang w:val="en-US"/>
        </w:rPr>
        <w:t>evitați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15256">
        <w:rPr>
          <w:rFonts w:ascii="Times New Roman" w:hAnsi="Times New Roman" w:cs="Times New Roman"/>
          <w:lang w:val="en-US"/>
        </w:rPr>
        <w:t>contactul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cu </w:t>
      </w:r>
      <w:proofErr w:type="spellStart"/>
      <w:r w:rsidRPr="00415256">
        <w:rPr>
          <w:rFonts w:ascii="Times New Roman" w:hAnsi="Times New Roman" w:cs="Times New Roman"/>
          <w:lang w:val="en-US"/>
        </w:rPr>
        <w:t>ochii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415256">
        <w:rPr>
          <w:rFonts w:ascii="Times New Roman" w:hAnsi="Times New Roman" w:cs="Times New Roman"/>
          <w:lang w:val="en-US"/>
        </w:rPr>
        <w:t>gura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15256">
        <w:rPr>
          <w:rFonts w:ascii="Times New Roman" w:hAnsi="Times New Roman" w:cs="Times New Roman"/>
          <w:lang w:val="en-US"/>
        </w:rPr>
        <w:t>și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15256">
        <w:rPr>
          <w:rFonts w:ascii="Times New Roman" w:hAnsi="Times New Roman" w:cs="Times New Roman"/>
          <w:lang w:val="en-US"/>
        </w:rPr>
        <w:t>urechile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15256">
        <w:rPr>
          <w:rFonts w:ascii="Times New Roman" w:hAnsi="Times New Roman" w:cs="Times New Roman"/>
          <w:lang w:val="en-US"/>
        </w:rPr>
        <w:t>animalului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Pr="00415256">
        <w:rPr>
          <w:rFonts w:ascii="Times New Roman" w:hAnsi="Times New Roman" w:cs="Times New Roman"/>
          <w:lang w:val="en-US"/>
        </w:rPr>
        <w:t>companie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. A nu se </w:t>
      </w:r>
      <w:proofErr w:type="spellStart"/>
      <w:r w:rsidRPr="00415256">
        <w:rPr>
          <w:rFonts w:ascii="Times New Roman" w:hAnsi="Times New Roman" w:cs="Times New Roman"/>
          <w:lang w:val="en-US"/>
        </w:rPr>
        <w:t>folosi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la </w:t>
      </w:r>
      <w:proofErr w:type="spellStart"/>
      <w:r w:rsidRPr="00415256">
        <w:rPr>
          <w:rFonts w:ascii="Times New Roman" w:hAnsi="Times New Roman" w:cs="Times New Roman"/>
          <w:lang w:val="en-US"/>
        </w:rPr>
        <w:t>animale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cu </w:t>
      </w:r>
      <w:proofErr w:type="spellStart"/>
      <w:r w:rsidRPr="00415256">
        <w:rPr>
          <w:rFonts w:ascii="Times New Roman" w:hAnsi="Times New Roman" w:cs="Times New Roman"/>
          <w:lang w:val="en-US"/>
        </w:rPr>
        <w:t>sensibilitate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15256">
        <w:rPr>
          <w:rFonts w:ascii="Times New Roman" w:hAnsi="Times New Roman" w:cs="Times New Roman"/>
          <w:lang w:val="en-US"/>
        </w:rPr>
        <w:t>cunoscută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la </w:t>
      </w:r>
      <w:proofErr w:type="spellStart"/>
      <w:r w:rsidRPr="00415256">
        <w:rPr>
          <w:rFonts w:ascii="Times New Roman" w:hAnsi="Times New Roman" w:cs="Times New Roman"/>
          <w:lang w:val="en-US"/>
        </w:rPr>
        <w:t>unul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din </w:t>
      </w:r>
      <w:proofErr w:type="spellStart"/>
      <w:r w:rsidRPr="00415256">
        <w:rPr>
          <w:rFonts w:ascii="Times New Roman" w:hAnsi="Times New Roman" w:cs="Times New Roman"/>
          <w:lang w:val="en-US"/>
        </w:rPr>
        <w:t>ingredientele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din </w:t>
      </w:r>
      <w:proofErr w:type="spellStart"/>
      <w:r w:rsidRPr="00415256">
        <w:rPr>
          <w:rFonts w:ascii="Times New Roman" w:hAnsi="Times New Roman" w:cs="Times New Roman"/>
          <w:lang w:val="en-US"/>
        </w:rPr>
        <w:t>compoziție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. A se </w:t>
      </w:r>
      <w:proofErr w:type="spellStart"/>
      <w:r w:rsidRPr="00415256">
        <w:rPr>
          <w:rFonts w:ascii="Times New Roman" w:hAnsi="Times New Roman" w:cs="Times New Roman"/>
          <w:lang w:val="en-US"/>
        </w:rPr>
        <w:t>testa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15256">
        <w:rPr>
          <w:rFonts w:ascii="Times New Roman" w:hAnsi="Times New Roman" w:cs="Times New Roman"/>
          <w:lang w:val="en-US"/>
        </w:rPr>
        <w:t>înainte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Pr="00415256">
        <w:rPr>
          <w:rFonts w:ascii="Times New Roman" w:hAnsi="Times New Roman" w:cs="Times New Roman"/>
          <w:lang w:val="en-US"/>
        </w:rPr>
        <w:t>utilizare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15256">
        <w:rPr>
          <w:rFonts w:ascii="Times New Roman" w:hAnsi="Times New Roman" w:cs="Times New Roman"/>
          <w:lang w:val="en-US"/>
        </w:rPr>
        <w:t>pe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o </w:t>
      </w:r>
      <w:proofErr w:type="spellStart"/>
      <w:r w:rsidRPr="00415256">
        <w:rPr>
          <w:rFonts w:ascii="Times New Roman" w:hAnsi="Times New Roman" w:cs="Times New Roman"/>
          <w:lang w:val="en-US"/>
        </w:rPr>
        <w:t>suprafață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15256">
        <w:rPr>
          <w:rFonts w:ascii="Times New Roman" w:hAnsi="Times New Roman" w:cs="Times New Roman"/>
          <w:lang w:val="en-US"/>
        </w:rPr>
        <w:t>cutanată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15256">
        <w:rPr>
          <w:rFonts w:ascii="Times New Roman" w:hAnsi="Times New Roman" w:cs="Times New Roman"/>
          <w:lang w:val="en-US"/>
        </w:rPr>
        <w:t>limitată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15256">
        <w:rPr>
          <w:rFonts w:ascii="Times New Roman" w:hAnsi="Times New Roman" w:cs="Times New Roman"/>
          <w:lang w:val="en-US"/>
        </w:rPr>
        <w:t>pentru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Pr="00415256">
        <w:rPr>
          <w:rFonts w:ascii="Times New Roman" w:hAnsi="Times New Roman" w:cs="Times New Roman"/>
          <w:lang w:val="en-US"/>
        </w:rPr>
        <w:t>testa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15256">
        <w:rPr>
          <w:rFonts w:ascii="Times New Roman" w:hAnsi="Times New Roman" w:cs="Times New Roman"/>
          <w:lang w:val="en-US"/>
        </w:rPr>
        <w:t>sensibilitatea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15256">
        <w:rPr>
          <w:rFonts w:ascii="Times New Roman" w:hAnsi="Times New Roman" w:cs="Times New Roman"/>
          <w:lang w:val="en-US"/>
        </w:rPr>
        <w:t>pielii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la </w:t>
      </w:r>
      <w:proofErr w:type="spellStart"/>
      <w:r w:rsidRPr="00415256">
        <w:rPr>
          <w:rFonts w:ascii="Times New Roman" w:hAnsi="Times New Roman" w:cs="Times New Roman"/>
          <w:lang w:val="en-US"/>
        </w:rPr>
        <w:t>produs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. A se </w:t>
      </w:r>
      <w:proofErr w:type="spellStart"/>
      <w:r w:rsidRPr="00415256">
        <w:rPr>
          <w:rFonts w:ascii="Times New Roman" w:hAnsi="Times New Roman" w:cs="Times New Roman"/>
          <w:lang w:val="en-US"/>
        </w:rPr>
        <w:t>păstra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la </w:t>
      </w:r>
      <w:proofErr w:type="spellStart"/>
      <w:r w:rsidRPr="00415256">
        <w:rPr>
          <w:rFonts w:ascii="Times New Roman" w:hAnsi="Times New Roman" w:cs="Times New Roman"/>
          <w:lang w:val="en-US"/>
        </w:rPr>
        <w:t>loc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15256">
        <w:rPr>
          <w:rFonts w:ascii="Times New Roman" w:hAnsi="Times New Roman" w:cs="Times New Roman"/>
          <w:lang w:val="en-US"/>
        </w:rPr>
        <w:t>uscat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15256">
        <w:rPr>
          <w:rFonts w:ascii="Times New Roman" w:hAnsi="Times New Roman" w:cs="Times New Roman"/>
          <w:lang w:val="en-US"/>
        </w:rPr>
        <w:t>ferit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Pr="00415256">
        <w:rPr>
          <w:rFonts w:ascii="Times New Roman" w:hAnsi="Times New Roman" w:cs="Times New Roman"/>
          <w:lang w:val="en-US"/>
        </w:rPr>
        <w:t>căldură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15256">
        <w:rPr>
          <w:rFonts w:ascii="Times New Roman" w:hAnsi="Times New Roman" w:cs="Times New Roman"/>
          <w:lang w:val="en-US"/>
        </w:rPr>
        <w:t>și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15256">
        <w:rPr>
          <w:rFonts w:ascii="Times New Roman" w:hAnsi="Times New Roman" w:cs="Times New Roman"/>
          <w:lang w:val="en-US"/>
        </w:rPr>
        <w:t>lumină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415256">
        <w:rPr>
          <w:rFonts w:ascii="Times New Roman" w:hAnsi="Times New Roman" w:cs="Times New Roman"/>
          <w:lang w:val="en-US"/>
        </w:rPr>
        <w:t>în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15256">
        <w:rPr>
          <w:rFonts w:ascii="Times New Roman" w:hAnsi="Times New Roman" w:cs="Times New Roman"/>
          <w:lang w:val="en-US"/>
        </w:rPr>
        <w:t>ambalajul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original. A nu se </w:t>
      </w:r>
      <w:proofErr w:type="spellStart"/>
      <w:r w:rsidRPr="00415256">
        <w:rPr>
          <w:rFonts w:ascii="Times New Roman" w:hAnsi="Times New Roman" w:cs="Times New Roman"/>
          <w:lang w:val="en-US"/>
        </w:rPr>
        <w:t>lăsa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la </w:t>
      </w:r>
      <w:proofErr w:type="spellStart"/>
      <w:r w:rsidRPr="00415256">
        <w:rPr>
          <w:rFonts w:ascii="Times New Roman" w:hAnsi="Times New Roman" w:cs="Times New Roman"/>
          <w:lang w:val="en-US"/>
        </w:rPr>
        <w:t>îndemâna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15256">
        <w:rPr>
          <w:rFonts w:ascii="Times New Roman" w:hAnsi="Times New Roman" w:cs="Times New Roman"/>
          <w:lang w:val="en-US"/>
        </w:rPr>
        <w:t>și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15256">
        <w:rPr>
          <w:rFonts w:ascii="Times New Roman" w:hAnsi="Times New Roman" w:cs="Times New Roman"/>
          <w:lang w:val="en-US"/>
        </w:rPr>
        <w:t>vederea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15256">
        <w:rPr>
          <w:rFonts w:ascii="Times New Roman" w:hAnsi="Times New Roman" w:cs="Times New Roman"/>
          <w:lang w:val="en-US"/>
        </w:rPr>
        <w:t>copiilor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! </w:t>
      </w:r>
      <w:proofErr w:type="spellStart"/>
      <w:r w:rsidRPr="00415256">
        <w:rPr>
          <w:rFonts w:ascii="Times New Roman" w:hAnsi="Times New Roman" w:cs="Times New Roman"/>
          <w:lang w:val="en-US"/>
        </w:rPr>
        <w:t>Expiră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la: a se </w:t>
      </w:r>
      <w:proofErr w:type="spellStart"/>
      <w:r w:rsidRPr="00415256">
        <w:rPr>
          <w:rFonts w:ascii="Times New Roman" w:hAnsi="Times New Roman" w:cs="Times New Roman"/>
          <w:lang w:val="en-US"/>
        </w:rPr>
        <w:t>vedea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15256">
        <w:rPr>
          <w:rFonts w:ascii="Times New Roman" w:hAnsi="Times New Roman" w:cs="Times New Roman"/>
          <w:lang w:val="en-US"/>
        </w:rPr>
        <w:t>pe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15256">
        <w:rPr>
          <w:rFonts w:ascii="Times New Roman" w:hAnsi="Times New Roman" w:cs="Times New Roman"/>
          <w:lang w:val="en-US"/>
        </w:rPr>
        <w:t>ambalaj</w:t>
      </w:r>
      <w:proofErr w:type="spellEnd"/>
      <w:r w:rsidRPr="00415256">
        <w:rPr>
          <w:rFonts w:ascii="Times New Roman" w:hAnsi="Times New Roman" w:cs="Times New Roman"/>
          <w:lang w:val="en-US"/>
        </w:rPr>
        <w:t>.</w:t>
      </w:r>
      <w:r w:rsidRPr="00415256">
        <w:rPr>
          <w:rFonts w:ascii="Times New Roman" w:hAnsi="Times New Roman" w:cs="Times New Roman"/>
          <w:lang w:val="en-US"/>
        </w:rPr>
        <w:br/>
      </w:r>
      <w:r w:rsidRPr="00415256">
        <w:rPr>
          <w:rFonts w:ascii="Times New Roman" w:hAnsi="Times New Roman" w:cs="Times New Roman"/>
          <w:lang w:val="en-US"/>
        </w:rPr>
        <w:br/>
      </w:r>
      <w:r w:rsidRPr="00415256">
        <w:rPr>
          <w:rFonts w:ascii="Times New Roman" w:hAnsi="Times New Roman" w:cs="Times New Roman"/>
          <w:b/>
          <w:bCs/>
          <w:lang w:val="en-US"/>
        </w:rPr>
        <w:t>CONDIȚII DE PĂSTRARE</w:t>
      </w:r>
      <w:r w:rsidRPr="00415256">
        <w:rPr>
          <w:rFonts w:ascii="Times New Roman" w:hAnsi="Times New Roman" w:cs="Times New Roman"/>
          <w:lang w:val="en-US"/>
        </w:rPr>
        <w:t xml:space="preserve">: La </w:t>
      </w:r>
      <w:proofErr w:type="spellStart"/>
      <w:r w:rsidRPr="00415256">
        <w:rPr>
          <w:rFonts w:ascii="Times New Roman" w:hAnsi="Times New Roman" w:cs="Times New Roman"/>
          <w:lang w:val="en-US"/>
        </w:rPr>
        <w:t>temperatura</w:t>
      </w:r>
      <w:proofErr w:type="spellEnd"/>
      <w:r w:rsidRPr="0041525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15256">
        <w:rPr>
          <w:rFonts w:ascii="Times New Roman" w:hAnsi="Times New Roman" w:cs="Times New Roman"/>
          <w:lang w:val="en-US"/>
        </w:rPr>
        <w:t>camerei</w:t>
      </w:r>
      <w:proofErr w:type="spellEnd"/>
      <w:r w:rsidRPr="00415256">
        <w:rPr>
          <w:rFonts w:ascii="Times New Roman" w:hAnsi="Times New Roman" w:cs="Times New Roman"/>
          <w:lang w:val="en-US"/>
        </w:rPr>
        <w:t>.</w:t>
      </w:r>
      <w:r w:rsidRPr="00415256">
        <w:rPr>
          <w:rFonts w:ascii="Times New Roman" w:hAnsi="Times New Roman" w:cs="Times New Roman"/>
          <w:lang w:val="en-US"/>
        </w:rPr>
        <w:br/>
      </w:r>
      <w:r w:rsidRPr="00415256">
        <w:rPr>
          <w:rFonts w:ascii="Times New Roman" w:hAnsi="Times New Roman" w:cs="Times New Roman"/>
          <w:lang w:val="en-US"/>
        </w:rPr>
        <w:br/>
      </w:r>
      <w:r w:rsidRPr="00415256">
        <w:rPr>
          <w:rFonts w:ascii="Times New Roman" w:hAnsi="Times New Roman" w:cs="Times New Roman"/>
          <w:b/>
          <w:bCs/>
          <w:lang w:val="en-US"/>
        </w:rPr>
        <w:t>VALABILITATE</w:t>
      </w:r>
      <w:r w:rsidRPr="00415256">
        <w:rPr>
          <w:rFonts w:ascii="Times New Roman" w:hAnsi="Times New Roman" w:cs="Times New Roman"/>
          <w:lang w:val="en-US"/>
        </w:rPr>
        <w:t xml:space="preserve">: 24 </w:t>
      </w:r>
      <w:proofErr w:type="spellStart"/>
      <w:r w:rsidRPr="00415256">
        <w:rPr>
          <w:rFonts w:ascii="Times New Roman" w:hAnsi="Times New Roman" w:cs="Times New Roman"/>
          <w:lang w:val="en-US"/>
        </w:rPr>
        <w:t>luni</w:t>
      </w:r>
      <w:proofErr w:type="spellEnd"/>
      <w:r w:rsidRPr="00415256">
        <w:rPr>
          <w:rFonts w:ascii="Times New Roman" w:hAnsi="Times New Roman" w:cs="Times New Roman"/>
          <w:lang w:val="en-US"/>
        </w:rPr>
        <w:t>.</w:t>
      </w:r>
    </w:p>
    <w:p w:rsidR="00415256" w:rsidRDefault="00415256" w:rsidP="00415256">
      <w:pPr>
        <w:rPr>
          <w:rFonts w:ascii="Times New Roman" w:hAnsi="Times New Roman" w:cs="Times New Roman"/>
          <w:lang w:val="en-US"/>
        </w:rPr>
      </w:pPr>
      <w:proofErr w:type="spellStart"/>
      <w:r w:rsidRPr="00415256">
        <w:rPr>
          <w:rFonts w:ascii="Times New Roman" w:hAnsi="Times New Roman" w:cs="Times New Roman"/>
          <w:b/>
          <w:lang w:val="en-US"/>
        </w:rPr>
        <w:t>Producător</w:t>
      </w:r>
      <w:proofErr w:type="spellEnd"/>
      <w:r w:rsidRPr="00415256">
        <w:rPr>
          <w:rFonts w:ascii="Times New Roman" w:hAnsi="Times New Roman" w:cs="Times New Roman"/>
          <w:b/>
          <w:lang w:val="en-US"/>
        </w:rPr>
        <w:t>:</w:t>
      </w:r>
      <w:r>
        <w:rPr>
          <w:rFonts w:ascii="Times New Roman" w:hAnsi="Times New Roman" w:cs="Times New Roman"/>
          <w:lang w:val="en-US"/>
        </w:rPr>
        <w:t xml:space="preserve"> </w:t>
      </w:r>
      <w:r w:rsidRPr="00415256">
        <w:rPr>
          <w:rFonts w:ascii="Times New Roman" w:hAnsi="Times New Roman" w:cs="Times New Roman"/>
          <w:lang w:val="en-US"/>
        </w:rPr>
        <w:t>SC VANELLI SRL</w:t>
      </w:r>
    </w:p>
    <w:p w:rsidR="00415256" w:rsidRPr="00415256" w:rsidRDefault="00415256" w:rsidP="00415256">
      <w:pPr>
        <w:rPr>
          <w:rFonts w:ascii="Times New Roman" w:hAnsi="Times New Roman" w:cs="Times New Roman"/>
          <w:lang w:val="en-US"/>
        </w:rPr>
      </w:pPr>
    </w:p>
    <w:p w:rsidR="005F650E" w:rsidRDefault="006810DF">
      <w:pPr>
        <w:rPr>
          <w:rFonts w:ascii="Times New Roman" w:hAnsi="Times New Roman" w:cs="Times New Roman"/>
          <w:color w:val="2E74B5" w:themeColor="accent1" w:themeShade="BF"/>
          <w:lang w:val="en-US"/>
        </w:rPr>
      </w:pPr>
      <w:hyperlink r:id="rId4" w:history="1">
        <w:r w:rsidRPr="00200CAB">
          <w:rPr>
            <w:rStyle w:val="a3"/>
            <w:rFonts w:ascii="Times New Roman" w:hAnsi="Times New Roman" w:cs="Times New Roman"/>
            <w:lang w:val="en-US"/>
          </w:rPr>
          <w:t>https://vanellivet.info/products/antipoux-van-plant-shampoo-200ml?srsltid=AfmBOorV18GRBOTrypnduUSHGUo2TzvEXBgFjxkqDtMGBYD9ecB8fKe4</w:t>
        </w:r>
      </w:hyperlink>
    </w:p>
    <w:p w:rsidR="006810DF" w:rsidRDefault="006810DF">
      <w:pPr>
        <w:rPr>
          <w:rFonts w:ascii="Times New Roman" w:hAnsi="Times New Roman" w:cs="Times New Roman"/>
          <w:color w:val="2E74B5" w:themeColor="accent1" w:themeShade="BF"/>
          <w:lang w:val="en-US"/>
        </w:rPr>
      </w:pPr>
    </w:p>
    <w:p w:rsidR="006810DF" w:rsidRPr="006810DF" w:rsidRDefault="006810DF" w:rsidP="006810DF">
      <w:pPr>
        <w:spacing w:after="0" w:line="240" w:lineRule="auto"/>
        <w:rPr>
          <w:rFonts w:ascii="Times New Roman" w:eastAsia="Times New Roman" w:hAnsi="Times New Roman" w:cs="Times New Roman"/>
          <w:noProof/>
          <w:color w:val="00B0F0"/>
          <w:sz w:val="24"/>
          <w:szCs w:val="24"/>
          <w:lang w:val="en-US" w:eastAsia="ru-RU"/>
        </w:rPr>
      </w:pPr>
      <w:hyperlink r:id="rId5" w:history="1">
        <w:r w:rsidRPr="006810DF">
          <w:rPr>
            <w:rFonts w:ascii="Times New Roman" w:eastAsia="Times New Roman" w:hAnsi="Times New Roman" w:cs="Times New Roman"/>
            <w:noProof/>
            <w:color w:val="0563C1" w:themeColor="hyperlink"/>
            <w:sz w:val="24"/>
            <w:szCs w:val="24"/>
            <w:u w:val="single"/>
            <w:lang w:val="en-US" w:eastAsia="ru-RU"/>
          </w:rPr>
          <w:t>https://agroolkar.com.ua/ru/production/amoksitsillin-15-o-l-kar/</w:t>
        </w:r>
      </w:hyperlink>
    </w:p>
    <w:p w:rsidR="006810DF" w:rsidRPr="006810DF" w:rsidRDefault="006810DF" w:rsidP="006810DF">
      <w:pPr>
        <w:spacing w:after="0" w:line="240" w:lineRule="auto"/>
        <w:rPr>
          <w:rFonts w:ascii="Times New Roman" w:eastAsia="Times New Roman" w:hAnsi="Times New Roman" w:cs="Times New Roman"/>
          <w:noProof/>
          <w:color w:val="00B0F0"/>
          <w:sz w:val="24"/>
          <w:szCs w:val="24"/>
          <w:lang w:val="en-US" w:eastAsia="ru-RU"/>
        </w:rPr>
      </w:pPr>
    </w:p>
    <w:p w:rsidR="006810DF" w:rsidRDefault="006810DF" w:rsidP="006810DF">
      <w:pPr>
        <w:rPr>
          <w:rFonts w:ascii="Times New Roman" w:hAnsi="Times New Roman" w:cs="Times New Roman"/>
          <w:color w:val="2E74B5" w:themeColor="accent1" w:themeShade="BF"/>
          <w:lang w:val="en-US"/>
        </w:rPr>
      </w:pPr>
      <w:r w:rsidRPr="006810D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2FD1E30" wp14:editId="737BFBC4">
            <wp:extent cx="1116330" cy="861695"/>
            <wp:effectExtent l="0" t="0" r="7620" b="0"/>
            <wp:docPr id="1" name="Рисунок 1" descr="https://agroolkar.com.ua/wp-content/uploads/2017/07/cat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groolkar.com.ua/wp-content/uploads/2017/07/cat-min-hov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33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810D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6810D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676706E" wp14:editId="38C43142">
            <wp:extent cx="1046480" cy="861695"/>
            <wp:effectExtent l="0" t="0" r="1270" b="0"/>
            <wp:docPr id="2" name="Рисунок 2" descr="https://agroolkar.com.ua/wp-content/uploads/2017/07/dog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agroolkar.com.ua/wp-content/uploads/2017/07/dog-min-hov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648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810DF" w:rsidRPr="00415256" w:rsidRDefault="006810DF">
      <w:pPr>
        <w:rPr>
          <w:rFonts w:ascii="Times New Roman" w:hAnsi="Times New Roman" w:cs="Times New Roman"/>
          <w:color w:val="2E74B5" w:themeColor="accent1" w:themeShade="BF"/>
          <w:lang w:val="en-US"/>
        </w:rPr>
      </w:pPr>
    </w:p>
    <w:sectPr w:rsidR="006810DF" w:rsidRPr="004152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6C4"/>
    <w:rsid w:val="0006598D"/>
    <w:rsid w:val="001F12D8"/>
    <w:rsid w:val="002C3D60"/>
    <w:rsid w:val="00415256"/>
    <w:rsid w:val="005D66C4"/>
    <w:rsid w:val="005F650E"/>
    <w:rsid w:val="006810DF"/>
    <w:rsid w:val="007D1829"/>
    <w:rsid w:val="00DE5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D2817"/>
  <w15:chartTrackingRefBased/>
  <w15:docId w15:val="{56092D80-D002-4CFF-B65F-ED97B9100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810D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57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agroolkar.com.ua/ru/production/amoksitsillin-15-o-l-kar/" TargetMode="External"/><Relationship Id="rId4" Type="http://schemas.openxmlformats.org/officeDocument/2006/relationships/hyperlink" Target="https://vanellivet.info/products/antipoux-van-plant-shampoo-200ml?srsltid=AfmBOorV18GRBOTrypnduUSHGUo2TzvEXBgFjxkqDtMGBYD9ecB8fKe4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346</Words>
  <Characters>1975</Characters>
  <Application>Microsoft Office Word</Application>
  <DocSecurity>0</DocSecurity>
  <Lines>16</Lines>
  <Paragraphs>4</Paragraphs>
  <ScaleCrop>false</ScaleCrop>
  <Company/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2025-02-27T12:28:00Z</dcterms:created>
  <dcterms:modified xsi:type="dcterms:W3CDTF">2025-04-08T12:06:00Z</dcterms:modified>
</cp:coreProperties>
</file>