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A3008A" w:rsidRPr="00C32182" w:rsidRDefault="00A3008A" w:rsidP="00A3008A">
      <w:pPr>
        <w:tabs>
          <w:tab w:val="clear" w:pos="567"/>
        </w:tabs>
        <w:spacing w:line="240" w:lineRule="auto"/>
        <w:jc w:val="both"/>
        <w:rPr>
          <w:szCs w:val="22"/>
        </w:rPr>
      </w:pPr>
      <w:r w:rsidRPr="00C32182">
        <w:rPr>
          <w:b/>
          <w:szCs w:val="22"/>
        </w:rPr>
        <w:t>PROSPECTUL</w:t>
      </w:r>
    </w:p>
    <w:p w:rsidR="00A3008A" w:rsidRDefault="00A3008A" w:rsidP="00A3008A">
      <w:pPr>
        <w:tabs>
          <w:tab w:val="clear" w:pos="567"/>
        </w:tabs>
        <w:spacing w:line="240" w:lineRule="auto"/>
        <w:jc w:val="both"/>
        <w:rPr>
          <w:szCs w:val="22"/>
        </w:rPr>
      </w:pPr>
    </w:p>
    <w:p w:rsidR="00FF4F8C" w:rsidRPr="00FF4F8C" w:rsidRDefault="00FF4F8C" w:rsidP="00FF4F8C">
      <w:pPr>
        <w:widowControl w:val="0"/>
        <w:numPr>
          <w:ilvl w:val="0"/>
          <w:numId w:val="4"/>
        </w:numPr>
        <w:tabs>
          <w:tab w:val="clear" w:pos="567"/>
          <w:tab w:val="left" w:pos="904"/>
          <w:tab w:val="left" w:pos="905"/>
        </w:tabs>
        <w:autoSpaceDE w:val="0"/>
        <w:autoSpaceDN w:val="0"/>
        <w:spacing w:before="91" w:line="240" w:lineRule="auto"/>
        <w:rPr>
          <w:b/>
          <w:szCs w:val="22"/>
        </w:rPr>
      </w:pPr>
      <w:r w:rsidRPr="00FF4F8C">
        <w:rPr>
          <w:b/>
          <w:szCs w:val="22"/>
        </w:rPr>
        <w:t>Denumirea</w:t>
      </w:r>
      <w:r w:rsidRPr="00FF4F8C">
        <w:rPr>
          <w:b/>
          <w:spacing w:val="-3"/>
          <w:szCs w:val="22"/>
        </w:rPr>
        <w:t xml:space="preserve"> </w:t>
      </w:r>
      <w:r w:rsidRPr="00FF4F8C">
        <w:rPr>
          <w:b/>
          <w:szCs w:val="22"/>
        </w:rPr>
        <w:t>produsului</w:t>
      </w:r>
      <w:r w:rsidRPr="00FF4F8C">
        <w:rPr>
          <w:b/>
          <w:spacing w:val="-5"/>
          <w:szCs w:val="22"/>
        </w:rPr>
        <w:t xml:space="preserve"> </w:t>
      </w:r>
      <w:r w:rsidRPr="00FF4F8C">
        <w:rPr>
          <w:b/>
          <w:szCs w:val="22"/>
        </w:rPr>
        <w:t>medicinal</w:t>
      </w:r>
      <w:r w:rsidRPr="00FF4F8C">
        <w:rPr>
          <w:b/>
          <w:spacing w:val="-5"/>
          <w:szCs w:val="22"/>
        </w:rPr>
        <w:t xml:space="preserve"> </w:t>
      </w:r>
      <w:r w:rsidRPr="00FF4F8C">
        <w:rPr>
          <w:b/>
          <w:szCs w:val="22"/>
        </w:rPr>
        <w:t>veterinar</w:t>
      </w:r>
    </w:p>
    <w:p w:rsidR="00FF4F8C" w:rsidRPr="00FF4F8C" w:rsidRDefault="00FF4F8C" w:rsidP="00FF4F8C">
      <w:pPr>
        <w:widowControl w:val="0"/>
        <w:tabs>
          <w:tab w:val="clear" w:pos="567"/>
        </w:tabs>
        <w:autoSpaceDE w:val="0"/>
        <w:autoSpaceDN w:val="0"/>
        <w:spacing w:line="240" w:lineRule="auto"/>
        <w:rPr>
          <w:b/>
          <w:szCs w:val="22"/>
        </w:rPr>
      </w:pPr>
    </w:p>
    <w:p w:rsidR="00FF4F8C" w:rsidRPr="00FF4F8C" w:rsidRDefault="00FF4F8C" w:rsidP="00FF4F8C">
      <w:pPr>
        <w:widowControl w:val="0"/>
        <w:tabs>
          <w:tab w:val="clear" w:pos="567"/>
        </w:tabs>
        <w:autoSpaceDE w:val="0"/>
        <w:autoSpaceDN w:val="0"/>
        <w:spacing w:before="1" w:line="252" w:lineRule="exact"/>
        <w:rPr>
          <w:szCs w:val="22"/>
        </w:rPr>
      </w:pPr>
      <w:r w:rsidRPr="00FF4F8C">
        <w:rPr>
          <w:szCs w:val="22"/>
        </w:rPr>
        <w:t>Bravecto</w:t>
      </w:r>
      <w:r w:rsidRPr="00FF4F8C">
        <w:rPr>
          <w:spacing w:val="-1"/>
          <w:szCs w:val="22"/>
        </w:rPr>
        <w:t xml:space="preserve"> </w:t>
      </w:r>
      <w:r w:rsidRPr="00FF4F8C">
        <w:rPr>
          <w:szCs w:val="22"/>
        </w:rPr>
        <w:t>112.5</w:t>
      </w:r>
      <w:r w:rsidRPr="00FF4F8C">
        <w:rPr>
          <w:spacing w:val="-3"/>
          <w:szCs w:val="22"/>
        </w:rPr>
        <w:t xml:space="preserve"> </w:t>
      </w:r>
      <w:r w:rsidRPr="00FF4F8C">
        <w:rPr>
          <w:szCs w:val="22"/>
        </w:rPr>
        <w:t>mg soluție</w:t>
      </w:r>
      <w:r w:rsidRPr="00FF4F8C">
        <w:rPr>
          <w:spacing w:val="-3"/>
          <w:szCs w:val="22"/>
        </w:rPr>
        <w:t xml:space="preserve"> </w:t>
      </w:r>
      <w:r w:rsidRPr="00FF4F8C">
        <w:rPr>
          <w:szCs w:val="22"/>
        </w:rPr>
        <w:t>spot-on pentru pisici</w:t>
      </w:r>
      <w:r w:rsidRPr="00FF4F8C">
        <w:rPr>
          <w:spacing w:val="-3"/>
          <w:szCs w:val="22"/>
        </w:rPr>
        <w:t xml:space="preserve"> </w:t>
      </w:r>
      <w:r w:rsidRPr="00FF4F8C">
        <w:rPr>
          <w:szCs w:val="22"/>
        </w:rPr>
        <w:t>mici</w:t>
      </w:r>
      <w:r w:rsidRPr="00FF4F8C">
        <w:rPr>
          <w:spacing w:val="-2"/>
          <w:szCs w:val="22"/>
        </w:rPr>
        <w:t xml:space="preserve"> </w:t>
      </w:r>
      <w:r w:rsidRPr="00FF4F8C">
        <w:rPr>
          <w:szCs w:val="22"/>
        </w:rPr>
        <w:t>(1,2 -</w:t>
      </w:r>
      <w:r w:rsidRPr="00FF4F8C">
        <w:rPr>
          <w:spacing w:val="-3"/>
          <w:szCs w:val="22"/>
        </w:rPr>
        <w:t xml:space="preserve"> </w:t>
      </w:r>
      <w:r w:rsidRPr="00FF4F8C">
        <w:rPr>
          <w:szCs w:val="22"/>
        </w:rPr>
        <w:t>2,8 kg)</w:t>
      </w:r>
    </w:p>
    <w:p w:rsidR="00FF4F8C" w:rsidRPr="00FF4F8C" w:rsidRDefault="00FF4F8C" w:rsidP="00FF4F8C">
      <w:pPr>
        <w:widowControl w:val="0"/>
        <w:tabs>
          <w:tab w:val="clear" w:pos="567"/>
        </w:tabs>
        <w:autoSpaceDE w:val="0"/>
        <w:autoSpaceDN w:val="0"/>
        <w:spacing w:line="240" w:lineRule="auto"/>
        <w:ind w:right="2179"/>
        <w:rPr>
          <w:szCs w:val="22"/>
        </w:rPr>
      </w:pPr>
      <w:r w:rsidRPr="00FF4F8C">
        <w:rPr>
          <w:szCs w:val="22"/>
        </w:rPr>
        <w:t>Bravecto 250 mg soluție spot-on pentru pisici de talie medie (&gt; 2,8 – 6,25 kg)</w:t>
      </w:r>
      <w:r w:rsidRPr="00FF4F8C">
        <w:rPr>
          <w:spacing w:val="-52"/>
          <w:szCs w:val="22"/>
        </w:rPr>
        <w:t xml:space="preserve"> </w:t>
      </w:r>
    </w:p>
    <w:p w:rsidR="00FF4F8C" w:rsidRPr="00FF4F8C" w:rsidRDefault="00FF4F8C" w:rsidP="00FF4F8C">
      <w:pPr>
        <w:widowControl w:val="0"/>
        <w:tabs>
          <w:tab w:val="clear" w:pos="567"/>
        </w:tabs>
        <w:autoSpaceDE w:val="0"/>
        <w:autoSpaceDN w:val="0"/>
        <w:spacing w:line="240" w:lineRule="auto"/>
        <w:rPr>
          <w:sz w:val="20"/>
          <w:szCs w:val="22"/>
        </w:rPr>
      </w:pPr>
    </w:p>
    <w:p w:rsidR="00FF4F8C" w:rsidRPr="00FF4F8C" w:rsidRDefault="00FF4F8C" w:rsidP="00FF4F8C">
      <w:pPr>
        <w:widowControl w:val="0"/>
        <w:tabs>
          <w:tab w:val="clear" w:pos="567"/>
        </w:tabs>
        <w:autoSpaceDE w:val="0"/>
        <w:autoSpaceDN w:val="0"/>
        <w:spacing w:line="240" w:lineRule="auto"/>
        <w:rPr>
          <w:sz w:val="16"/>
          <w:szCs w:val="22"/>
        </w:rPr>
      </w:pPr>
    </w:p>
    <w:p w:rsidR="00FF4F8C" w:rsidRPr="00FF4F8C" w:rsidRDefault="00FF4F8C" w:rsidP="00FF4F8C">
      <w:pPr>
        <w:widowControl w:val="0"/>
        <w:numPr>
          <w:ilvl w:val="0"/>
          <w:numId w:val="4"/>
        </w:numPr>
        <w:tabs>
          <w:tab w:val="clear" w:pos="567"/>
          <w:tab w:val="left" w:pos="904"/>
          <w:tab w:val="left" w:pos="905"/>
        </w:tabs>
        <w:autoSpaceDE w:val="0"/>
        <w:autoSpaceDN w:val="0"/>
        <w:spacing w:before="92" w:line="240" w:lineRule="auto"/>
        <w:outlineLvl w:val="0"/>
        <w:rPr>
          <w:b/>
          <w:bCs/>
          <w:szCs w:val="22"/>
        </w:rPr>
      </w:pPr>
      <w:r w:rsidRPr="00FF4F8C">
        <w:rPr>
          <w:b/>
          <w:bCs/>
          <w:szCs w:val="22"/>
        </w:rPr>
        <w:t>Compoziție</w:t>
      </w:r>
    </w:p>
    <w:p w:rsidR="00FF4F8C" w:rsidRPr="00FF4F8C" w:rsidRDefault="00FF4F8C" w:rsidP="00FF4F8C">
      <w:pPr>
        <w:widowControl w:val="0"/>
        <w:tabs>
          <w:tab w:val="clear" w:pos="567"/>
        </w:tabs>
        <w:autoSpaceDE w:val="0"/>
        <w:autoSpaceDN w:val="0"/>
        <w:spacing w:line="240" w:lineRule="auto"/>
        <w:rPr>
          <w:b/>
          <w:szCs w:val="22"/>
        </w:rPr>
      </w:pPr>
    </w:p>
    <w:p w:rsidR="00FF4F8C" w:rsidRPr="00FF4F8C" w:rsidRDefault="00FF4F8C" w:rsidP="00FF4F8C">
      <w:pPr>
        <w:widowControl w:val="0"/>
        <w:tabs>
          <w:tab w:val="clear" w:pos="567"/>
        </w:tabs>
        <w:autoSpaceDE w:val="0"/>
        <w:autoSpaceDN w:val="0"/>
        <w:spacing w:line="240" w:lineRule="auto"/>
        <w:ind w:right="6169"/>
        <w:rPr>
          <w:szCs w:val="22"/>
        </w:rPr>
      </w:pPr>
      <w:r w:rsidRPr="00FF4F8C">
        <w:rPr>
          <w:szCs w:val="22"/>
        </w:rPr>
        <w:t>Fiecare ml conține 280 mg fluralaner.</w:t>
      </w:r>
      <w:r w:rsidRPr="00FF4F8C">
        <w:rPr>
          <w:spacing w:val="-52"/>
          <w:szCs w:val="22"/>
        </w:rPr>
        <w:t xml:space="preserve"> </w:t>
      </w:r>
      <w:r w:rsidRPr="00FF4F8C">
        <w:rPr>
          <w:szCs w:val="22"/>
        </w:rPr>
        <w:t>Fiecare</w:t>
      </w:r>
      <w:r w:rsidRPr="00FF4F8C">
        <w:rPr>
          <w:spacing w:val="-3"/>
          <w:szCs w:val="22"/>
        </w:rPr>
        <w:t xml:space="preserve"> </w:t>
      </w:r>
      <w:r w:rsidRPr="00FF4F8C">
        <w:rPr>
          <w:szCs w:val="22"/>
        </w:rPr>
        <w:t>pipetă</w:t>
      </w:r>
      <w:r w:rsidRPr="00FF4F8C">
        <w:rPr>
          <w:spacing w:val="-2"/>
          <w:szCs w:val="22"/>
        </w:rPr>
        <w:t xml:space="preserve"> </w:t>
      </w:r>
      <w:r w:rsidRPr="00FF4F8C">
        <w:rPr>
          <w:szCs w:val="22"/>
        </w:rPr>
        <w:t>furnizează:</w:t>
      </w:r>
    </w:p>
    <w:p w:rsidR="00FF4F8C" w:rsidRPr="00FF4F8C" w:rsidRDefault="00FF4F8C" w:rsidP="00FF4F8C">
      <w:pPr>
        <w:widowControl w:val="0"/>
        <w:tabs>
          <w:tab w:val="clear" w:pos="567"/>
        </w:tabs>
        <w:autoSpaceDE w:val="0"/>
        <w:autoSpaceDN w:val="0"/>
        <w:spacing w:before="1" w:line="240" w:lineRule="auto"/>
        <w:rPr>
          <w:szCs w:val="22"/>
        </w:rPr>
      </w:pPr>
    </w:p>
    <w:tbl>
      <w:tblPr>
        <w:tblStyle w:val="TableNormal"/>
        <w:tblW w:w="0" w:type="auto"/>
        <w:tblInd w:w="34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5078"/>
        <w:gridCol w:w="1956"/>
        <w:gridCol w:w="2026"/>
      </w:tblGrid>
      <w:tr w:rsidR="00FF4F8C" w:rsidRPr="00FF4F8C" w:rsidTr="00740F24">
        <w:trPr>
          <w:trHeight w:val="506"/>
        </w:trPr>
        <w:tc>
          <w:tcPr>
            <w:tcW w:w="5078" w:type="dxa"/>
          </w:tcPr>
          <w:p w:rsidR="00FF4F8C" w:rsidRPr="00906165" w:rsidRDefault="00906165" w:rsidP="00906165">
            <w:pPr>
              <w:tabs>
                <w:tab w:val="clear" w:pos="567"/>
              </w:tabs>
              <w:spacing w:line="240" w:lineRule="auto"/>
              <w:jc w:val="center"/>
              <w:rPr>
                <w:b/>
                <w:szCs w:val="22"/>
              </w:rPr>
            </w:pPr>
            <w:r w:rsidRPr="00906165">
              <w:rPr>
                <w:b/>
                <w:szCs w:val="22"/>
              </w:rPr>
              <w:t>Greutate corporală</w:t>
            </w:r>
            <w:r>
              <w:rPr>
                <w:b/>
                <w:szCs w:val="22"/>
              </w:rPr>
              <w:t xml:space="preserve"> a pisicii </w:t>
            </w:r>
          </w:p>
        </w:tc>
        <w:tc>
          <w:tcPr>
            <w:tcW w:w="1956" w:type="dxa"/>
          </w:tcPr>
          <w:p w:rsidR="00FF4F8C" w:rsidRPr="00FF4F8C" w:rsidRDefault="00FF4F8C" w:rsidP="006F0F13">
            <w:pPr>
              <w:tabs>
                <w:tab w:val="clear" w:pos="567"/>
              </w:tabs>
              <w:spacing w:line="252" w:lineRule="exact"/>
              <w:ind w:right="482"/>
              <w:jc w:val="center"/>
              <w:rPr>
                <w:b/>
                <w:szCs w:val="22"/>
              </w:rPr>
            </w:pPr>
            <w:r w:rsidRPr="00FF4F8C">
              <w:rPr>
                <w:b/>
                <w:szCs w:val="22"/>
              </w:rPr>
              <w:t>Pipeta conține</w:t>
            </w:r>
            <w:r w:rsidRPr="00FF4F8C">
              <w:rPr>
                <w:b/>
                <w:spacing w:val="-52"/>
                <w:szCs w:val="22"/>
              </w:rPr>
              <w:t xml:space="preserve"> </w:t>
            </w:r>
            <w:r w:rsidRPr="00FF4F8C">
              <w:rPr>
                <w:b/>
                <w:szCs w:val="22"/>
              </w:rPr>
              <w:t>(ml)</w:t>
            </w:r>
          </w:p>
        </w:tc>
        <w:tc>
          <w:tcPr>
            <w:tcW w:w="2026" w:type="dxa"/>
          </w:tcPr>
          <w:p w:rsidR="00FF4F8C" w:rsidRPr="00FF4F8C" w:rsidRDefault="00FF4F8C" w:rsidP="006F0F13">
            <w:pPr>
              <w:tabs>
                <w:tab w:val="clear" w:pos="567"/>
              </w:tabs>
              <w:spacing w:line="252" w:lineRule="exact"/>
              <w:ind w:right="873"/>
              <w:jc w:val="center"/>
              <w:rPr>
                <w:b/>
                <w:szCs w:val="22"/>
              </w:rPr>
            </w:pPr>
            <w:r w:rsidRPr="00FF4F8C">
              <w:rPr>
                <w:b/>
                <w:szCs w:val="22"/>
              </w:rPr>
              <w:t>Fluralaner</w:t>
            </w:r>
            <w:r w:rsidRPr="00FF4F8C">
              <w:rPr>
                <w:b/>
                <w:spacing w:val="-52"/>
                <w:szCs w:val="22"/>
              </w:rPr>
              <w:t xml:space="preserve"> </w:t>
            </w:r>
            <w:r w:rsidRPr="00FF4F8C">
              <w:rPr>
                <w:b/>
                <w:szCs w:val="22"/>
              </w:rPr>
              <w:t>(mg)</w:t>
            </w:r>
          </w:p>
        </w:tc>
      </w:tr>
      <w:tr w:rsidR="00FF4F8C" w:rsidRPr="00FF4F8C" w:rsidTr="00740F24">
        <w:trPr>
          <w:trHeight w:val="251"/>
        </w:trPr>
        <w:tc>
          <w:tcPr>
            <w:tcW w:w="5078" w:type="dxa"/>
          </w:tcPr>
          <w:p w:rsidR="00FF4F8C" w:rsidRPr="00FF4F8C" w:rsidRDefault="00FF4F8C" w:rsidP="00FF4F8C">
            <w:pPr>
              <w:tabs>
                <w:tab w:val="clear" w:pos="567"/>
              </w:tabs>
              <w:spacing w:line="232" w:lineRule="exact"/>
              <w:rPr>
                <w:szCs w:val="22"/>
              </w:rPr>
            </w:pPr>
            <w:r w:rsidRPr="00FF4F8C">
              <w:rPr>
                <w:szCs w:val="22"/>
              </w:rPr>
              <w:t>pentru pisici</w:t>
            </w:r>
            <w:r w:rsidRPr="00FF4F8C">
              <w:rPr>
                <w:spacing w:val="-2"/>
                <w:szCs w:val="22"/>
              </w:rPr>
              <w:t xml:space="preserve"> </w:t>
            </w:r>
            <w:r w:rsidRPr="00FF4F8C">
              <w:rPr>
                <w:szCs w:val="22"/>
              </w:rPr>
              <w:t>mici</w:t>
            </w:r>
            <w:r w:rsidRPr="00FF4F8C">
              <w:rPr>
                <w:spacing w:val="-2"/>
                <w:szCs w:val="22"/>
              </w:rPr>
              <w:t xml:space="preserve"> </w:t>
            </w:r>
            <w:r w:rsidRPr="00FF4F8C">
              <w:rPr>
                <w:szCs w:val="22"/>
              </w:rPr>
              <w:t>1,2 -</w:t>
            </w:r>
            <w:r w:rsidRPr="00FF4F8C">
              <w:rPr>
                <w:spacing w:val="-2"/>
                <w:szCs w:val="22"/>
              </w:rPr>
              <w:t xml:space="preserve"> </w:t>
            </w:r>
            <w:r w:rsidRPr="00FF4F8C">
              <w:rPr>
                <w:szCs w:val="22"/>
              </w:rPr>
              <w:t>2,8</w:t>
            </w:r>
            <w:r w:rsidRPr="00FF4F8C">
              <w:rPr>
                <w:spacing w:val="-2"/>
                <w:szCs w:val="22"/>
              </w:rPr>
              <w:t xml:space="preserve"> </w:t>
            </w:r>
            <w:r w:rsidRPr="00FF4F8C">
              <w:rPr>
                <w:szCs w:val="22"/>
              </w:rPr>
              <w:t>kg</w:t>
            </w:r>
          </w:p>
        </w:tc>
        <w:tc>
          <w:tcPr>
            <w:tcW w:w="1956" w:type="dxa"/>
          </w:tcPr>
          <w:p w:rsidR="00FF4F8C" w:rsidRPr="00FF4F8C" w:rsidRDefault="00FF4F8C" w:rsidP="006F0F13">
            <w:pPr>
              <w:tabs>
                <w:tab w:val="clear" w:pos="567"/>
              </w:tabs>
              <w:spacing w:line="232" w:lineRule="exact"/>
              <w:jc w:val="center"/>
              <w:rPr>
                <w:szCs w:val="22"/>
              </w:rPr>
            </w:pPr>
            <w:r w:rsidRPr="00FF4F8C">
              <w:rPr>
                <w:szCs w:val="22"/>
              </w:rPr>
              <w:t>0,4</w:t>
            </w:r>
          </w:p>
        </w:tc>
        <w:tc>
          <w:tcPr>
            <w:tcW w:w="2026" w:type="dxa"/>
          </w:tcPr>
          <w:p w:rsidR="00FF4F8C" w:rsidRPr="00FF4F8C" w:rsidRDefault="00FF4F8C" w:rsidP="006F0F13">
            <w:pPr>
              <w:tabs>
                <w:tab w:val="clear" w:pos="567"/>
              </w:tabs>
              <w:spacing w:line="232" w:lineRule="exact"/>
              <w:jc w:val="center"/>
              <w:rPr>
                <w:szCs w:val="22"/>
              </w:rPr>
            </w:pPr>
            <w:r w:rsidRPr="00FF4F8C">
              <w:rPr>
                <w:szCs w:val="22"/>
              </w:rPr>
              <w:t>112,5</w:t>
            </w:r>
          </w:p>
        </w:tc>
      </w:tr>
      <w:tr w:rsidR="00FF4F8C" w:rsidRPr="00FF4F8C" w:rsidTr="00740F24">
        <w:trPr>
          <w:trHeight w:val="254"/>
        </w:trPr>
        <w:tc>
          <w:tcPr>
            <w:tcW w:w="5078" w:type="dxa"/>
          </w:tcPr>
          <w:p w:rsidR="00FF4F8C" w:rsidRPr="00FF4F8C" w:rsidRDefault="00FF4F8C" w:rsidP="00FF4F8C">
            <w:pPr>
              <w:tabs>
                <w:tab w:val="clear" w:pos="567"/>
              </w:tabs>
              <w:spacing w:before="1" w:line="233" w:lineRule="exact"/>
              <w:rPr>
                <w:szCs w:val="22"/>
              </w:rPr>
            </w:pPr>
            <w:r w:rsidRPr="00FF4F8C">
              <w:rPr>
                <w:szCs w:val="22"/>
              </w:rPr>
              <w:t>pentru</w:t>
            </w:r>
            <w:r w:rsidRPr="00FF4F8C">
              <w:rPr>
                <w:spacing w:val="-1"/>
                <w:szCs w:val="22"/>
              </w:rPr>
              <w:t xml:space="preserve"> </w:t>
            </w:r>
            <w:r w:rsidRPr="00FF4F8C">
              <w:rPr>
                <w:szCs w:val="22"/>
              </w:rPr>
              <w:t>pisici</w:t>
            </w:r>
            <w:r w:rsidRPr="00FF4F8C">
              <w:rPr>
                <w:spacing w:val="-2"/>
                <w:szCs w:val="22"/>
              </w:rPr>
              <w:t xml:space="preserve"> </w:t>
            </w:r>
            <w:r w:rsidRPr="00FF4F8C">
              <w:rPr>
                <w:szCs w:val="22"/>
              </w:rPr>
              <w:t>de talie</w:t>
            </w:r>
            <w:r w:rsidRPr="00FF4F8C">
              <w:rPr>
                <w:spacing w:val="-2"/>
                <w:szCs w:val="22"/>
              </w:rPr>
              <w:t xml:space="preserve"> </w:t>
            </w:r>
            <w:r w:rsidRPr="00FF4F8C">
              <w:rPr>
                <w:szCs w:val="22"/>
              </w:rPr>
              <w:t>medie</w:t>
            </w:r>
            <w:r w:rsidRPr="00FF4F8C">
              <w:rPr>
                <w:spacing w:val="-3"/>
                <w:szCs w:val="22"/>
              </w:rPr>
              <w:t xml:space="preserve"> </w:t>
            </w:r>
            <w:r w:rsidRPr="00FF4F8C">
              <w:rPr>
                <w:szCs w:val="22"/>
              </w:rPr>
              <w:t>&gt; 2,8 – 6,25 kg</w:t>
            </w:r>
          </w:p>
        </w:tc>
        <w:tc>
          <w:tcPr>
            <w:tcW w:w="1956" w:type="dxa"/>
          </w:tcPr>
          <w:p w:rsidR="00FF4F8C" w:rsidRPr="00FF4F8C" w:rsidRDefault="00FF4F8C" w:rsidP="006F0F13">
            <w:pPr>
              <w:tabs>
                <w:tab w:val="clear" w:pos="567"/>
              </w:tabs>
              <w:spacing w:before="1" w:line="233" w:lineRule="exact"/>
              <w:jc w:val="center"/>
              <w:rPr>
                <w:szCs w:val="22"/>
              </w:rPr>
            </w:pPr>
            <w:r w:rsidRPr="00FF4F8C">
              <w:rPr>
                <w:szCs w:val="22"/>
              </w:rPr>
              <w:t>0,89</w:t>
            </w:r>
          </w:p>
        </w:tc>
        <w:tc>
          <w:tcPr>
            <w:tcW w:w="2026" w:type="dxa"/>
          </w:tcPr>
          <w:p w:rsidR="00FF4F8C" w:rsidRPr="00FF4F8C" w:rsidRDefault="00FF4F8C" w:rsidP="006F0F13">
            <w:pPr>
              <w:tabs>
                <w:tab w:val="clear" w:pos="567"/>
              </w:tabs>
              <w:spacing w:before="1" w:line="233" w:lineRule="exact"/>
              <w:jc w:val="center"/>
              <w:rPr>
                <w:szCs w:val="22"/>
              </w:rPr>
            </w:pPr>
            <w:r w:rsidRPr="00FF4F8C">
              <w:rPr>
                <w:szCs w:val="22"/>
              </w:rPr>
              <w:t>250</w:t>
            </w:r>
          </w:p>
        </w:tc>
      </w:tr>
    </w:tbl>
    <w:p w:rsidR="00FF4F8C" w:rsidRDefault="00FF4F8C" w:rsidP="00FF4F8C">
      <w:pPr>
        <w:widowControl w:val="0"/>
        <w:tabs>
          <w:tab w:val="clear" w:pos="567"/>
        </w:tabs>
        <w:autoSpaceDE w:val="0"/>
        <w:autoSpaceDN w:val="0"/>
        <w:spacing w:line="240" w:lineRule="auto"/>
        <w:rPr>
          <w:szCs w:val="22"/>
        </w:rPr>
      </w:pPr>
    </w:p>
    <w:p w:rsidR="00FF4F8C" w:rsidRPr="00FF4F8C" w:rsidRDefault="00FF4F8C" w:rsidP="00FF4F8C">
      <w:pPr>
        <w:widowControl w:val="0"/>
        <w:tabs>
          <w:tab w:val="clear" w:pos="567"/>
        </w:tabs>
        <w:autoSpaceDE w:val="0"/>
        <w:autoSpaceDN w:val="0"/>
        <w:spacing w:line="240" w:lineRule="auto"/>
        <w:rPr>
          <w:szCs w:val="22"/>
        </w:rPr>
      </w:pPr>
      <w:r w:rsidRPr="00FF4F8C">
        <w:rPr>
          <w:szCs w:val="22"/>
        </w:rPr>
        <w:t>Soluție</w:t>
      </w:r>
      <w:r w:rsidRPr="00FF4F8C">
        <w:rPr>
          <w:spacing w:val="-3"/>
          <w:szCs w:val="22"/>
        </w:rPr>
        <w:t xml:space="preserve"> </w:t>
      </w:r>
      <w:r w:rsidRPr="00FF4F8C">
        <w:rPr>
          <w:szCs w:val="22"/>
        </w:rPr>
        <w:t>limpede,</w:t>
      </w:r>
      <w:r w:rsidRPr="00FF4F8C">
        <w:rPr>
          <w:spacing w:val="-3"/>
          <w:szCs w:val="22"/>
        </w:rPr>
        <w:t xml:space="preserve"> </w:t>
      </w:r>
      <w:r w:rsidRPr="00FF4F8C">
        <w:rPr>
          <w:szCs w:val="22"/>
        </w:rPr>
        <w:t>incoloră</w:t>
      </w:r>
      <w:r w:rsidRPr="00FF4F8C">
        <w:rPr>
          <w:spacing w:val="-1"/>
          <w:szCs w:val="22"/>
        </w:rPr>
        <w:t xml:space="preserve"> </w:t>
      </w:r>
      <w:r w:rsidRPr="00FF4F8C">
        <w:rPr>
          <w:szCs w:val="22"/>
        </w:rPr>
        <w:t>până la</w:t>
      </w:r>
      <w:r w:rsidRPr="00FF4F8C">
        <w:rPr>
          <w:spacing w:val="-1"/>
          <w:szCs w:val="22"/>
        </w:rPr>
        <w:t xml:space="preserve"> </w:t>
      </w:r>
      <w:r w:rsidRPr="00FF4F8C">
        <w:rPr>
          <w:szCs w:val="22"/>
        </w:rPr>
        <w:t>galben</w:t>
      </w:r>
      <w:r w:rsidR="006F0F13">
        <w:rPr>
          <w:szCs w:val="22"/>
        </w:rPr>
        <w:t>.</w:t>
      </w:r>
    </w:p>
    <w:p w:rsidR="00FF4F8C" w:rsidRPr="00FF4F8C" w:rsidRDefault="00FF4F8C" w:rsidP="00FF4F8C">
      <w:pPr>
        <w:widowControl w:val="0"/>
        <w:tabs>
          <w:tab w:val="clear" w:pos="567"/>
        </w:tabs>
        <w:autoSpaceDE w:val="0"/>
        <w:autoSpaceDN w:val="0"/>
        <w:spacing w:line="240" w:lineRule="auto"/>
        <w:rPr>
          <w:sz w:val="20"/>
          <w:szCs w:val="22"/>
        </w:rPr>
      </w:pPr>
    </w:p>
    <w:p w:rsidR="00FF4F8C" w:rsidRPr="00FF4F8C" w:rsidRDefault="00FF4F8C" w:rsidP="00FF4F8C">
      <w:pPr>
        <w:widowControl w:val="0"/>
        <w:tabs>
          <w:tab w:val="clear" w:pos="567"/>
        </w:tabs>
        <w:autoSpaceDE w:val="0"/>
        <w:autoSpaceDN w:val="0"/>
        <w:spacing w:line="240" w:lineRule="auto"/>
        <w:rPr>
          <w:sz w:val="16"/>
          <w:szCs w:val="22"/>
        </w:rPr>
      </w:pPr>
    </w:p>
    <w:p w:rsidR="00FF4F8C" w:rsidRPr="00FF4F8C" w:rsidRDefault="00FF4F8C" w:rsidP="00FF4F8C">
      <w:pPr>
        <w:widowControl w:val="0"/>
        <w:numPr>
          <w:ilvl w:val="0"/>
          <w:numId w:val="4"/>
        </w:numPr>
        <w:tabs>
          <w:tab w:val="clear" w:pos="567"/>
          <w:tab w:val="left" w:pos="904"/>
          <w:tab w:val="left" w:pos="905"/>
        </w:tabs>
        <w:autoSpaceDE w:val="0"/>
        <w:autoSpaceDN w:val="0"/>
        <w:spacing w:before="91" w:line="240" w:lineRule="auto"/>
        <w:outlineLvl w:val="0"/>
        <w:rPr>
          <w:b/>
          <w:bCs/>
          <w:szCs w:val="22"/>
        </w:rPr>
      </w:pPr>
      <w:r w:rsidRPr="00FF4F8C">
        <w:rPr>
          <w:b/>
          <w:bCs/>
          <w:szCs w:val="22"/>
        </w:rPr>
        <w:t>Specii</w:t>
      </w:r>
      <w:r w:rsidRPr="00FF4F8C">
        <w:rPr>
          <w:b/>
          <w:bCs/>
          <w:spacing w:val="-1"/>
          <w:szCs w:val="22"/>
        </w:rPr>
        <w:t xml:space="preserve"> </w:t>
      </w:r>
      <w:r w:rsidRPr="00FF4F8C">
        <w:rPr>
          <w:b/>
          <w:bCs/>
          <w:szCs w:val="22"/>
        </w:rPr>
        <w:t>țintă</w:t>
      </w:r>
    </w:p>
    <w:p w:rsidR="00FF4F8C" w:rsidRPr="00FF4F8C" w:rsidRDefault="00FF4F8C" w:rsidP="00FF4F8C">
      <w:pPr>
        <w:widowControl w:val="0"/>
        <w:tabs>
          <w:tab w:val="clear" w:pos="567"/>
        </w:tabs>
        <w:autoSpaceDE w:val="0"/>
        <w:autoSpaceDN w:val="0"/>
        <w:spacing w:line="240" w:lineRule="auto"/>
        <w:rPr>
          <w:szCs w:val="22"/>
        </w:rPr>
      </w:pPr>
      <w:r w:rsidRPr="00FF4F8C">
        <w:rPr>
          <w:szCs w:val="22"/>
        </w:rPr>
        <w:t>Pisici.</w:t>
      </w:r>
    </w:p>
    <w:p w:rsidR="00FF4F8C" w:rsidRPr="00FF4F8C" w:rsidRDefault="00FF4F8C" w:rsidP="00FF4F8C">
      <w:pPr>
        <w:widowControl w:val="0"/>
        <w:tabs>
          <w:tab w:val="clear" w:pos="567"/>
        </w:tabs>
        <w:autoSpaceDE w:val="0"/>
        <w:autoSpaceDN w:val="0"/>
        <w:spacing w:before="11" w:line="240" w:lineRule="auto"/>
        <w:rPr>
          <w:sz w:val="15"/>
          <w:szCs w:val="22"/>
        </w:rPr>
      </w:pPr>
    </w:p>
    <w:p w:rsidR="00FF4F8C" w:rsidRPr="00FF4F8C" w:rsidRDefault="00FF4F8C" w:rsidP="00FF4F8C">
      <w:pPr>
        <w:widowControl w:val="0"/>
        <w:numPr>
          <w:ilvl w:val="0"/>
          <w:numId w:val="4"/>
        </w:numPr>
        <w:tabs>
          <w:tab w:val="clear" w:pos="567"/>
          <w:tab w:val="left" w:pos="904"/>
          <w:tab w:val="left" w:pos="905"/>
        </w:tabs>
        <w:autoSpaceDE w:val="0"/>
        <w:autoSpaceDN w:val="0"/>
        <w:spacing w:before="91" w:line="240" w:lineRule="auto"/>
        <w:outlineLvl w:val="0"/>
        <w:rPr>
          <w:b/>
          <w:bCs/>
          <w:szCs w:val="22"/>
        </w:rPr>
      </w:pPr>
      <w:r w:rsidRPr="00FF4F8C">
        <w:rPr>
          <w:b/>
          <w:bCs/>
          <w:szCs w:val="22"/>
        </w:rPr>
        <w:t>Indicații</w:t>
      </w:r>
      <w:r w:rsidRPr="00FF4F8C">
        <w:rPr>
          <w:b/>
          <w:bCs/>
          <w:spacing w:val="-3"/>
          <w:szCs w:val="22"/>
        </w:rPr>
        <w:t xml:space="preserve"> </w:t>
      </w:r>
      <w:r w:rsidRPr="00FF4F8C">
        <w:rPr>
          <w:b/>
          <w:bCs/>
          <w:szCs w:val="22"/>
        </w:rPr>
        <w:t>de</w:t>
      </w:r>
      <w:r w:rsidRPr="00FF4F8C">
        <w:rPr>
          <w:b/>
          <w:bCs/>
          <w:spacing w:val="-3"/>
          <w:szCs w:val="22"/>
        </w:rPr>
        <w:t xml:space="preserve"> </w:t>
      </w:r>
      <w:r w:rsidRPr="00FF4F8C">
        <w:rPr>
          <w:b/>
          <w:bCs/>
          <w:szCs w:val="22"/>
        </w:rPr>
        <w:t>utilizare</w:t>
      </w:r>
    </w:p>
    <w:p w:rsidR="00FF4F8C" w:rsidRPr="00FF4F8C" w:rsidRDefault="00FF4F8C" w:rsidP="00FF4F8C">
      <w:pPr>
        <w:widowControl w:val="0"/>
        <w:tabs>
          <w:tab w:val="clear" w:pos="567"/>
        </w:tabs>
        <w:autoSpaceDE w:val="0"/>
        <w:autoSpaceDN w:val="0"/>
        <w:spacing w:line="240" w:lineRule="auto"/>
        <w:rPr>
          <w:b/>
          <w:szCs w:val="22"/>
        </w:rPr>
      </w:pPr>
    </w:p>
    <w:p w:rsidR="00FF4F8C" w:rsidRPr="00FF4F8C" w:rsidRDefault="00FF4F8C" w:rsidP="00FF4F8C">
      <w:pPr>
        <w:widowControl w:val="0"/>
        <w:tabs>
          <w:tab w:val="clear" w:pos="567"/>
        </w:tabs>
        <w:autoSpaceDE w:val="0"/>
        <w:autoSpaceDN w:val="0"/>
        <w:spacing w:before="1" w:line="240" w:lineRule="auto"/>
        <w:rPr>
          <w:szCs w:val="22"/>
        </w:rPr>
      </w:pPr>
      <w:r w:rsidRPr="00FF4F8C">
        <w:rPr>
          <w:szCs w:val="22"/>
        </w:rPr>
        <w:t>Pentru</w:t>
      </w:r>
      <w:r w:rsidRPr="00FF4F8C">
        <w:rPr>
          <w:spacing w:val="-1"/>
          <w:szCs w:val="22"/>
        </w:rPr>
        <w:t xml:space="preserve"> </w:t>
      </w:r>
      <w:r w:rsidRPr="00FF4F8C">
        <w:rPr>
          <w:szCs w:val="22"/>
        </w:rPr>
        <w:t>tratamentul</w:t>
      </w:r>
      <w:r w:rsidRPr="00FF4F8C">
        <w:rPr>
          <w:spacing w:val="-3"/>
          <w:szCs w:val="22"/>
        </w:rPr>
        <w:t xml:space="preserve"> </w:t>
      </w:r>
      <w:r w:rsidRPr="00FF4F8C">
        <w:rPr>
          <w:szCs w:val="22"/>
        </w:rPr>
        <w:t>infestațiilor</w:t>
      </w:r>
      <w:r w:rsidRPr="00FF4F8C">
        <w:rPr>
          <w:spacing w:val="-3"/>
          <w:szCs w:val="22"/>
        </w:rPr>
        <w:t xml:space="preserve"> </w:t>
      </w:r>
      <w:r w:rsidRPr="00FF4F8C">
        <w:rPr>
          <w:szCs w:val="22"/>
        </w:rPr>
        <w:t>cu căpuşe</w:t>
      </w:r>
      <w:r w:rsidRPr="00FF4F8C">
        <w:rPr>
          <w:spacing w:val="-3"/>
          <w:szCs w:val="22"/>
        </w:rPr>
        <w:t xml:space="preserve"> </w:t>
      </w:r>
      <w:r w:rsidRPr="00FF4F8C">
        <w:rPr>
          <w:szCs w:val="22"/>
        </w:rPr>
        <w:t>şi</w:t>
      </w:r>
      <w:r w:rsidRPr="00FF4F8C">
        <w:rPr>
          <w:spacing w:val="-3"/>
          <w:szCs w:val="22"/>
        </w:rPr>
        <w:t xml:space="preserve"> </w:t>
      </w:r>
      <w:r w:rsidRPr="00FF4F8C">
        <w:rPr>
          <w:szCs w:val="22"/>
        </w:rPr>
        <w:t>purici la</w:t>
      </w:r>
      <w:r w:rsidRPr="00FF4F8C">
        <w:rPr>
          <w:spacing w:val="-2"/>
          <w:szCs w:val="22"/>
        </w:rPr>
        <w:t xml:space="preserve"> </w:t>
      </w:r>
      <w:r w:rsidRPr="00FF4F8C">
        <w:rPr>
          <w:szCs w:val="22"/>
        </w:rPr>
        <w:t>pisici.</w:t>
      </w:r>
    </w:p>
    <w:p w:rsidR="00FF4F8C" w:rsidRPr="00FF4F8C" w:rsidRDefault="00FF4F8C" w:rsidP="00FF4F8C">
      <w:pPr>
        <w:widowControl w:val="0"/>
        <w:tabs>
          <w:tab w:val="clear" w:pos="567"/>
        </w:tabs>
        <w:autoSpaceDE w:val="0"/>
        <w:autoSpaceDN w:val="0"/>
        <w:spacing w:line="240" w:lineRule="auto"/>
        <w:rPr>
          <w:szCs w:val="22"/>
        </w:rPr>
      </w:pPr>
    </w:p>
    <w:p w:rsidR="00FF4F8C" w:rsidRPr="00FF4F8C" w:rsidRDefault="00FF4F8C" w:rsidP="00FF4F8C">
      <w:pPr>
        <w:widowControl w:val="0"/>
        <w:tabs>
          <w:tab w:val="clear" w:pos="567"/>
        </w:tabs>
        <w:autoSpaceDE w:val="0"/>
        <w:autoSpaceDN w:val="0"/>
        <w:spacing w:line="240" w:lineRule="auto"/>
        <w:ind w:right="578"/>
        <w:rPr>
          <w:szCs w:val="22"/>
        </w:rPr>
      </w:pPr>
      <w:r w:rsidRPr="00FF4F8C">
        <w:rPr>
          <w:szCs w:val="22"/>
        </w:rPr>
        <w:t>Acest produs medicinal veterinar este un insecticid şi acaricid sistemic care oferă activitatea de</w:t>
      </w:r>
      <w:r w:rsidRPr="00FF4F8C">
        <w:rPr>
          <w:spacing w:val="1"/>
          <w:szCs w:val="22"/>
        </w:rPr>
        <w:t xml:space="preserve"> </w:t>
      </w:r>
      <w:r w:rsidRPr="00FF4F8C">
        <w:rPr>
          <w:szCs w:val="22"/>
        </w:rPr>
        <w:t>omorâre imediată şi persistentă pentru purici (</w:t>
      </w:r>
      <w:r w:rsidRPr="00FF4F8C">
        <w:rPr>
          <w:i/>
          <w:szCs w:val="22"/>
        </w:rPr>
        <w:t>Ctenocephalides felis</w:t>
      </w:r>
      <w:r w:rsidRPr="00FF4F8C">
        <w:rPr>
          <w:szCs w:val="22"/>
        </w:rPr>
        <w:t>) si căpuşe (</w:t>
      </w:r>
      <w:r w:rsidRPr="00FF4F8C">
        <w:rPr>
          <w:i/>
          <w:szCs w:val="22"/>
        </w:rPr>
        <w:t xml:space="preserve">I. Ricinus) </w:t>
      </w:r>
      <w:r w:rsidRPr="00FF4F8C">
        <w:rPr>
          <w:szCs w:val="22"/>
        </w:rPr>
        <w:t>timp de 12</w:t>
      </w:r>
      <w:r w:rsidRPr="00FF4F8C">
        <w:rPr>
          <w:spacing w:val="-52"/>
          <w:szCs w:val="22"/>
        </w:rPr>
        <w:t xml:space="preserve"> </w:t>
      </w:r>
      <w:r w:rsidRPr="00FF4F8C">
        <w:rPr>
          <w:szCs w:val="22"/>
        </w:rPr>
        <w:t>săptămâni.</w:t>
      </w:r>
    </w:p>
    <w:p w:rsidR="00FF4F8C" w:rsidRPr="00FF4F8C" w:rsidRDefault="00FF4F8C" w:rsidP="00FF4F8C">
      <w:pPr>
        <w:widowControl w:val="0"/>
        <w:tabs>
          <w:tab w:val="clear" w:pos="567"/>
        </w:tabs>
        <w:autoSpaceDE w:val="0"/>
        <w:autoSpaceDN w:val="0"/>
        <w:spacing w:before="1" w:line="240" w:lineRule="auto"/>
        <w:ind w:right="1288"/>
        <w:rPr>
          <w:szCs w:val="22"/>
        </w:rPr>
      </w:pPr>
      <w:r w:rsidRPr="00FF4F8C">
        <w:rPr>
          <w:szCs w:val="22"/>
        </w:rPr>
        <w:t>Puricii şi căpuşele trebuie să fie ataşate la gazdă şi să se hrănească cu scopul de a fi expuse la</w:t>
      </w:r>
      <w:r w:rsidRPr="00FF4F8C">
        <w:rPr>
          <w:spacing w:val="-52"/>
          <w:szCs w:val="22"/>
        </w:rPr>
        <w:t xml:space="preserve"> </w:t>
      </w:r>
      <w:r w:rsidRPr="00FF4F8C">
        <w:rPr>
          <w:szCs w:val="22"/>
        </w:rPr>
        <w:t>substanţa activă.</w:t>
      </w:r>
    </w:p>
    <w:p w:rsidR="00FF4F8C" w:rsidRPr="00FF4F8C" w:rsidRDefault="00FF4F8C" w:rsidP="00FF4F8C">
      <w:pPr>
        <w:widowControl w:val="0"/>
        <w:tabs>
          <w:tab w:val="clear" w:pos="567"/>
        </w:tabs>
        <w:autoSpaceDE w:val="0"/>
        <w:autoSpaceDN w:val="0"/>
        <w:spacing w:line="252" w:lineRule="exact"/>
        <w:rPr>
          <w:szCs w:val="22"/>
        </w:rPr>
      </w:pPr>
      <w:r w:rsidRPr="00FF4F8C">
        <w:rPr>
          <w:szCs w:val="22"/>
        </w:rPr>
        <w:t>Produsul</w:t>
      </w:r>
      <w:r w:rsidRPr="00FF4F8C">
        <w:rPr>
          <w:spacing w:val="-4"/>
          <w:szCs w:val="22"/>
        </w:rPr>
        <w:t xml:space="preserve"> </w:t>
      </w:r>
      <w:r w:rsidRPr="00FF4F8C">
        <w:rPr>
          <w:szCs w:val="22"/>
        </w:rPr>
        <w:t>medicinal</w:t>
      </w:r>
      <w:r w:rsidRPr="00FF4F8C">
        <w:rPr>
          <w:spacing w:val="-1"/>
          <w:szCs w:val="22"/>
        </w:rPr>
        <w:t xml:space="preserve"> </w:t>
      </w:r>
      <w:r w:rsidRPr="00FF4F8C">
        <w:rPr>
          <w:szCs w:val="22"/>
        </w:rPr>
        <w:t>veterinar</w:t>
      </w:r>
      <w:r w:rsidRPr="00FF4F8C">
        <w:rPr>
          <w:spacing w:val="-1"/>
          <w:szCs w:val="22"/>
        </w:rPr>
        <w:t xml:space="preserve"> </w:t>
      </w:r>
      <w:r w:rsidRPr="00FF4F8C">
        <w:rPr>
          <w:szCs w:val="22"/>
        </w:rPr>
        <w:t>se</w:t>
      </w:r>
      <w:r w:rsidRPr="00FF4F8C">
        <w:rPr>
          <w:spacing w:val="-4"/>
          <w:szCs w:val="22"/>
        </w:rPr>
        <w:t xml:space="preserve"> </w:t>
      </w:r>
      <w:r w:rsidRPr="00FF4F8C">
        <w:rPr>
          <w:szCs w:val="22"/>
        </w:rPr>
        <w:t>poate</w:t>
      </w:r>
      <w:r w:rsidRPr="00FF4F8C">
        <w:rPr>
          <w:spacing w:val="-2"/>
          <w:szCs w:val="22"/>
        </w:rPr>
        <w:t xml:space="preserve"> </w:t>
      </w:r>
      <w:r w:rsidRPr="00FF4F8C">
        <w:rPr>
          <w:szCs w:val="22"/>
        </w:rPr>
        <w:t>utiliza</w:t>
      </w:r>
      <w:r w:rsidRPr="00FF4F8C">
        <w:rPr>
          <w:spacing w:val="-2"/>
          <w:szCs w:val="22"/>
        </w:rPr>
        <w:t xml:space="preserve"> </w:t>
      </w:r>
      <w:r w:rsidRPr="00FF4F8C">
        <w:rPr>
          <w:szCs w:val="22"/>
        </w:rPr>
        <w:t>ca</w:t>
      </w:r>
      <w:r w:rsidRPr="00FF4F8C">
        <w:rPr>
          <w:spacing w:val="-1"/>
          <w:szCs w:val="22"/>
        </w:rPr>
        <w:t xml:space="preserve"> </w:t>
      </w:r>
      <w:r w:rsidRPr="00FF4F8C">
        <w:rPr>
          <w:szCs w:val="22"/>
        </w:rPr>
        <w:t>parte</w:t>
      </w:r>
      <w:r w:rsidRPr="00FF4F8C">
        <w:rPr>
          <w:spacing w:val="-2"/>
          <w:szCs w:val="22"/>
        </w:rPr>
        <w:t xml:space="preserve"> </w:t>
      </w:r>
      <w:r w:rsidRPr="00FF4F8C">
        <w:rPr>
          <w:szCs w:val="22"/>
        </w:rPr>
        <w:t>a</w:t>
      </w:r>
      <w:r w:rsidRPr="00FF4F8C">
        <w:rPr>
          <w:spacing w:val="-4"/>
          <w:szCs w:val="22"/>
        </w:rPr>
        <w:t xml:space="preserve"> </w:t>
      </w:r>
      <w:r w:rsidRPr="00FF4F8C">
        <w:rPr>
          <w:szCs w:val="22"/>
        </w:rPr>
        <w:t>strategiei</w:t>
      </w:r>
      <w:r w:rsidRPr="00FF4F8C">
        <w:rPr>
          <w:spacing w:val="-1"/>
          <w:szCs w:val="22"/>
        </w:rPr>
        <w:t xml:space="preserve"> </w:t>
      </w:r>
      <w:r w:rsidRPr="00FF4F8C">
        <w:rPr>
          <w:szCs w:val="22"/>
        </w:rPr>
        <w:t>de</w:t>
      </w:r>
      <w:r w:rsidRPr="00FF4F8C">
        <w:rPr>
          <w:spacing w:val="-2"/>
          <w:szCs w:val="22"/>
        </w:rPr>
        <w:t xml:space="preserve"> </w:t>
      </w:r>
      <w:r w:rsidRPr="00FF4F8C">
        <w:rPr>
          <w:szCs w:val="22"/>
        </w:rPr>
        <w:t>tratament</w:t>
      </w:r>
      <w:r w:rsidRPr="00FF4F8C">
        <w:rPr>
          <w:spacing w:val="-1"/>
          <w:szCs w:val="22"/>
        </w:rPr>
        <w:t xml:space="preserve"> </w:t>
      </w:r>
      <w:r w:rsidRPr="00FF4F8C">
        <w:rPr>
          <w:szCs w:val="22"/>
        </w:rPr>
        <w:t>pentru</w:t>
      </w:r>
      <w:r w:rsidRPr="00FF4F8C">
        <w:rPr>
          <w:spacing w:val="-1"/>
          <w:szCs w:val="22"/>
        </w:rPr>
        <w:t xml:space="preserve"> </w:t>
      </w:r>
      <w:r w:rsidRPr="00FF4F8C">
        <w:rPr>
          <w:szCs w:val="22"/>
        </w:rPr>
        <w:t>controlul</w:t>
      </w:r>
    </w:p>
    <w:p w:rsidR="00FF4F8C" w:rsidRPr="00FF4F8C" w:rsidRDefault="00FF4F8C" w:rsidP="00FF4F8C">
      <w:pPr>
        <w:widowControl w:val="0"/>
        <w:tabs>
          <w:tab w:val="clear" w:pos="567"/>
        </w:tabs>
        <w:autoSpaceDE w:val="0"/>
        <w:autoSpaceDN w:val="0"/>
        <w:spacing w:line="252" w:lineRule="exact"/>
        <w:rPr>
          <w:szCs w:val="22"/>
        </w:rPr>
      </w:pPr>
      <w:r w:rsidRPr="00FF4F8C">
        <w:rPr>
          <w:szCs w:val="22"/>
        </w:rPr>
        <w:t>dermatitei</w:t>
      </w:r>
      <w:r w:rsidRPr="00FF4F8C">
        <w:rPr>
          <w:spacing w:val="-3"/>
          <w:szCs w:val="22"/>
        </w:rPr>
        <w:t xml:space="preserve"> </w:t>
      </w:r>
      <w:r w:rsidRPr="00FF4F8C">
        <w:rPr>
          <w:szCs w:val="22"/>
        </w:rPr>
        <w:t>alergice</w:t>
      </w:r>
      <w:r w:rsidRPr="00FF4F8C">
        <w:rPr>
          <w:spacing w:val="-3"/>
          <w:szCs w:val="22"/>
        </w:rPr>
        <w:t xml:space="preserve"> </w:t>
      </w:r>
      <w:r w:rsidRPr="00FF4F8C">
        <w:rPr>
          <w:szCs w:val="22"/>
        </w:rPr>
        <w:t>produse</w:t>
      </w:r>
      <w:r w:rsidRPr="00FF4F8C">
        <w:rPr>
          <w:spacing w:val="-3"/>
          <w:szCs w:val="22"/>
        </w:rPr>
        <w:t xml:space="preserve"> </w:t>
      </w:r>
      <w:r w:rsidRPr="00FF4F8C">
        <w:rPr>
          <w:szCs w:val="22"/>
        </w:rPr>
        <w:t>de</w:t>
      </w:r>
      <w:r w:rsidRPr="00FF4F8C">
        <w:rPr>
          <w:spacing w:val="-1"/>
          <w:szCs w:val="22"/>
        </w:rPr>
        <w:t xml:space="preserve"> </w:t>
      </w:r>
      <w:r w:rsidRPr="00FF4F8C">
        <w:rPr>
          <w:szCs w:val="22"/>
        </w:rPr>
        <w:t>purici (DAP).</w:t>
      </w:r>
    </w:p>
    <w:p w:rsidR="00FF4F8C" w:rsidRPr="00FF4F8C" w:rsidRDefault="00FF4F8C" w:rsidP="00FF4F8C">
      <w:pPr>
        <w:widowControl w:val="0"/>
        <w:tabs>
          <w:tab w:val="clear" w:pos="567"/>
        </w:tabs>
        <w:autoSpaceDE w:val="0"/>
        <w:autoSpaceDN w:val="0"/>
        <w:spacing w:line="240" w:lineRule="auto"/>
        <w:rPr>
          <w:szCs w:val="22"/>
        </w:rPr>
      </w:pPr>
      <w:r w:rsidRPr="00FF4F8C">
        <w:rPr>
          <w:szCs w:val="22"/>
        </w:rPr>
        <w:t>Pentru</w:t>
      </w:r>
      <w:r w:rsidRPr="00FF4F8C">
        <w:rPr>
          <w:spacing w:val="-2"/>
          <w:szCs w:val="22"/>
        </w:rPr>
        <w:t xml:space="preserve"> </w:t>
      </w:r>
      <w:r w:rsidRPr="00FF4F8C">
        <w:rPr>
          <w:szCs w:val="22"/>
        </w:rPr>
        <w:t>tratamentul</w:t>
      </w:r>
      <w:r w:rsidRPr="00FF4F8C">
        <w:rPr>
          <w:spacing w:val="-4"/>
          <w:szCs w:val="22"/>
        </w:rPr>
        <w:t xml:space="preserve"> </w:t>
      </w:r>
      <w:r w:rsidRPr="00FF4F8C">
        <w:rPr>
          <w:szCs w:val="22"/>
        </w:rPr>
        <w:t>infestațiilor</w:t>
      </w:r>
      <w:r w:rsidRPr="00FF4F8C">
        <w:rPr>
          <w:spacing w:val="-4"/>
          <w:szCs w:val="22"/>
        </w:rPr>
        <w:t xml:space="preserve"> </w:t>
      </w:r>
      <w:r w:rsidRPr="00FF4F8C">
        <w:rPr>
          <w:szCs w:val="22"/>
        </w:rPr>
        <w:t>cu</w:t>
      </w:r>
      <w:r w:rsidRPr="00FF4F8C">
        <w:rPr>
          <w:spacing w:val="-2"/>
          <w:szCs w:val="22"/>
        </w:rPr>
        <w:t xml:space="preserve"> </w:t>
      </w:r>
      <w:r w:rsidRPr="00FF4F8C">
        <w:rPr>
          <w:szCs w:val="22"/>
        </w:rPr>
        <w:t>râie</w:t>
      </w:r>
      <w:r w:rsidRPr="00FF4F8C">
        <w:rPr>
          <w:spacing w:val="-4"/>
          <w:szCs w:val="22"/>
        </w:rPr>
        <w:t xml:space="preserve"> </w:t>
      </w:r>
      <w:r w:rsidRPr="00FF4F8C">
        <w:rPr>
          <w:szCs w:val="22"/>
        </w:rPr>
        <w:t>auriculară</w:t>
      </w:r>
      <w:r w:rsidRPr="00FF4F8C">
        <w:rPr>
          <w:spacing w:val="-4"/>
          <w:szCs w:val="22"/>
        </w:rPr>
        <w:t xml:space="preserve"> </w:t>
      </w:r>
      <w:r w:rsidRPr="00FF4F8C">
        <w:rPr>
          <w:szCs w:val="22"/>
        </w:rPr>
        <w:t>(</w:t>
      </w:r>
      <w:r w:rsidRPr="00FF4F8C">
        <w:rPr>
          <w:i/>
          <w:szCs w:val="22"/>
        </w:rPr>
        <w:t>Otodectes</w:t>
      </w:r>
      <w:r w:rsidRPr="00FF4F8C">
        <w:rPr>
          <w:i/>
          <w:spacing w:val="-2"/>
          <w:szCs w:val="22"/>
        </w:rPr>
        <w:t xml:space="preserve"> </w:t>
      </w:r>
      <w:r w:rsidRPr="00FF4F8C">
        <w:rPr>
          <w:i/>
          <w:szCs w:val="22"/>
        </w:rPr>
        <w:t>cynotis</w:t>
      </w:r>
      <w:r w:rsidRPr="00FF4F8C">
        <w:rPr>
          <w:szCs w:val="22"/>
        </w:rPr>
        <w:t>).</w:t>
      </w:r>
    </w:p>
    <w:p w:rsidR="00FF4F8C" w:rsidRPr="00FF4F8C" w:rsidRDefault="00FF4F8C" w:rsidP="00FF4F8C">
      <w:pPr>
        <w:widowControl w:val="0"/>
        <w:tabs>
          <w:tab w:val="clear" w:pos="567"/>
        </w:tabs>
        <w:autoSpaceDE w:val="0"/>
        <w:autoSpaceDN w:val="0"/>
        <w:spacing w:line="240" w:lineRule="auto"/>
        <w:rPr>
          <w:sz w:val="20"/>
          <w:szCs w:val="22"/>
        </w:rPr>
      </w:pPr>
    </w:p>
    <w:p w:rsidR="00FF4F8C" w:rsidRPr="00FF4F8C" w:rsidRDefault="00FF4F8C" w:rsidP="00FF4F8C">
      <w:pPr>
        <w:widowControl w:val="0"/>
        <w:tabs>
          <w:tab w:val="clear" w:pos="567"/>
        </w:tabs>
        <w:autoSpaceDE w:val="0"/>
        <w:autoSpaceDN w:val="0"/>
        <w:spacing w:line="240" w:lineRule="auto"/>
        <w:rPr>
          <w:sz w:val="16"/>
          <w:szCs w:val="22"/>
        </w:rPr>
      </w:pPr>
    </w:p>
    <w:p w:rsidR="00FF4F8C" w:rsidRPr="00FF4F8C" w:rsidRDefault="00FF4F8C" w:rsidP="00FF4F8C">
      <w:pPr>
        <w:widowControl w:val="0"/>
        <w:numPr>
          <w:ilvl w:val="0"/>
          <w:numId w:val="4"/>
        </w:numPr>
        <w:tabs>
          <w:tab w:val="clear" w:pos="567"/>
          <w:tab w:val="left" w:pos="904"/>
          <w:tab w:val="left" w:pos="905"/>
        </w:tabs>
        <w:autoSpaceDE w:val="0"/>
        <w:autoSpaceDN w:val="0"/>
        <w:spacing w:before="92" w:line="240" w:lineRule="auto"/>
        <w:outlineLvl w:val="0"/>
        <w:rPr>
          <w:b/>
          <w:bCs/>
          <w:szCs w:val="22"/>
        </w:rPr>
      </w:pPr>
      <w:r w:rsidRPr="00FF4F8C">
        <w:rPr>
          <w:b/>
          <w:bCs/>
          <w:szCs w:val="22"/>
        </w:rPr>
        <w:t>Contraindicații</w:t>
      </w:r>
    </w:p>
    <w:p w:rsidR="00FF4F8C" w:rsidRPr="00FF4F8C" w:rsidRDefault="00FF4F8C" w:rsidP="00FF4F8C">
      <w:pPr>
        <w:widowControl w:val="0"/>
        <w:tabs>
          <w:tab w:val="clear" w:pos="567"/>
        </w:tabs>
        <w:autoSpaceDE w:val="0"/>
        <w:autoSpaceDN w:val="0"/>
        <w:spacing w:before="10" w:line="240" w:lineRule="auto"/>
        <w:rPr>
          <w:b/>
          <w:sz w:val="23"/>
          <w:szCs w:val="22"/>
        </w:rPr>
      </w:pPr>
    </w:p>
    <w:p w:rsidR="00FF4F8C" w:rsidRPr="00FF4F8C" w:rsidRDefault="00FF4F8C" w:rsidP="00FF4F8C">
      <w:pPr>
        <w:widowControl w:val="0"/>
        <w:tabs>
          <w:tab w:val="clear" w:pos="567"/>
        </w:tabs>
        <w:autoSpaceDE w:val="0"/>
        <w:autoSpaceDN w:val="0"/>
        <w:spacing w:before="1" w:line="240" w:lineRule="auto"/>
        <w:rPr>
          <w:szCs w:val="22"/>
        </w:rPr>
      </w:pPr>
      <w:r w:rsidRPr="00FF4F8C">
        <w:rPr>
          <w:szCs w:val="22"/>
        </w:rPr>
        <w:t>Nu</w:t>
      </w:r>
      <w:r w:rsidRPr="00FF4F8C">
        <w:rPr>
          <w:spacing w:val="-2"/>
          <w:szCs w:val="22"/>
        </w:rPr>
        <w:t xml:space="preserve"> </w:t>
      </w:r>
      <w:r w:rsidRPr="00FF4F8C">
        <w:rPr>
          <w:szCs w:val="22"/>
        </w:rPr>
        <w:t>se</w:t>
      </w:r>
      <w:r w:rsidRPr="00FF4F8C">
        <w:rPr>
          <w:spacing w:val="-1"/>
          <w:szCs w:val="22"/>
        </w:rPr>
        <w:t xml:space="preserve"> </w:t>
      </w:r>
      <w:r w:rsidRPr="00FF4F8C">
        <w:rPr>
          <w:szCs w:val="22"/>
        </w:rPr>
        <w:t>utilizează</w:t>
      </w:r>
      <w:r w:rsidRPr="00FF4F8C">
        <w:rPr>
          <w:spacing w:val="-1"/>
          <w:szCs w:val="22"/>
        </w:rPr>
        <w:t xml:space="preserve"> </w:t>
      </w:r>
      <w:r w:rsidRPr="00FF4F8C">
        <w:rPr>
          <w:szCs w:val="22"/>
        </w:rPr>
        <w:t>în</w:t>
      </w:r>
      <w:r w:rsidRPr="00FF4F8C">
        <w:rPr>
          <w:spacing w:val="-4"/>
          <w:szCs w:val="22"/>
        </w:rPr>
        <w:t xml:space="preserve"> </w:t>
      </w:r>
      <w:r w:rsidRPr="00FF4F8C">
        <w:rPr>
          <w:szCs w:val="22"/>
        </w:rPr>
        <w:t>caz</w:t>
      </w:r>
      <w:r w:rsidRPr="00FF4F8C">
        <w:rPr>
          <w:spacing w:val="-3"/>
          <w:szCs w:val="22"/>
        </w:rPr>
        <w:t xml:space="preserve"> </w:t>
      </w:r>
      <w:r w:rsidRPr="00FF4F8C">
        <w:rPr>
          <w:szCs w:val="22"/>
        </w:rPr>
        <w:t>de</w:t>
      </w:r>
      <w:r w:rsidRPr="00FF4F8C">
        <w:rPr>
          <w:spacing w:val="-1"/>
          <w:szCs w:val="22"/>
        </w:rPr>
        <w:t xml:space="preserve"> </w:t>
      </w:r>
      <w:r w:rsidRPr="00FF4F8C">
        <w:rPr>
          <w:szCs w:val="22"/>
        </w:rPr>
        <w:t>hipersensibilitate</w:t>
      </w:r>
      <w:r w:rsidRPr="00FF4F8C">
        <w:rPr>
          <w:spacing w:val="-1"/>
          <w:szCs w:val="22"/>
        </w:rPr>
        <w:t xml:space="preserve"> </w:t>
      </w:r>
      <w:r w:rsidRPr="00FF4F8C">
        <w:rPr>
          <w:szCs w:val="22"/>
        </w:rPr>
        <w:t>la</w:t>
      </w:r>
      <w:r w:rsidRPr="00FF4F8C">
        <w:rPr>
          <w:spacing w:val="-3"/>
          <w:szCs w:val="22"/>
        </w:rPr>
        <w:t xml:space="preserve"> </w:t>
      </w:r>
      <w:r w:rsidRPr="00FF4F8C">
        <w:rPr>
          <w:szCs w:val="22"/>
        </w:rPr>
        <w:t>substanţa</w:t>
      </w:r>
      <w:r w:rsidRPr="00FF4F8C">
        <w:rPr>
          <w:spacing w:val="-1"/>
          <w:szCs w:val="22"/>
        </w:rPr>
        <w:t xml:space="preserve"> </w:t>
      </w:r>
      <w:r w:rsidRPr="00FF4F8C">
        <w:rPr>
          <w:szCs w:val="22"/>
        </w:rPr>
        <w:t>activă</w:t>
      </w:r>
      <w:r w:rsidRPr="00FF4F8C">
        <w:rPr>
          <w:spacing w:val="-1"/>
          <w:szCs w:val="22"/>
        </w:rPr>
        <w:t xml:space="preserve"> </w:t>
      </w:r>
      <w:r w:rsidRPr="00FF4F8C">
        <w:rPr>
          <w:szCs w:val="22"/>
        </w:rPr>
        <w:t>sau</w:t>
      </w:r>
      <w:r w:rsidRPr="00FF4F8C">
        <w:rPr>
          <w:spacing w:val="-4"/>
          <w:szCs w:val="22"/>
        </w:rPr>
        <w:t xml:space="preserve"> </w:t>
      </w:r>
      <w:r w:rsidRPr="00FF4F8C">
        <w:rPr>
          <w:szCs w:val="22"/>
        </w:rPr>
        <w:t>la</w:t>
      </w:r>
      <w:r w:rsidRPr="00FF4F8C">
        <w:rPr>
          <w:spacing w:val="-3"/>
          <w:szCs w:val="22"/>
        </w:rPr>
        <w:t xml:space="preserve"> </w:t>
      </w:r>
      <w:r w:rsidRPr="00FF4F8C">
        <w:rPr>
          <w:szCs w:val="22"/>
        </w:rPr>
        <w:t>oricare</w:t>
      </w:r>
      <w:r w:rsidRPr="00FF4F8C">
        <w:rPr>
          <w:spacing w:val="-1"/>
          <w:szCs w:val="22"/>
        </w:rPr>
        <w:t xml:space="preserve"> </w:t>
      </w:r>
      <w:r w:rsidRPr="00FF4F8C">
        <w:rPr>
          <w:szCs w:val="22"/>
        </w:rPr>
        <w:t>dintre</w:t>
      </w:r>
      <w:r w:rsidRPr="00FF4F8C">
        <w:rPr>
          <w:spacing w:val="-1"/>
          <w:szCs w:val="22"/>
        </w:rPr>
        <w:t xml:space="preserve"> </w:t>
      </w:r>
      <w:r w:rsidRPr="00FF4F8C">
        <w:rPr>
          <w:szCs w:val="22"/>
        </w:rPr>
        <w:t>excipienţi.</w:t>
      </w:r>
    </w:p>
    <w:p w:rsidR="00FF4F8C" w:rsidRPr="00FF4F8C" w:rsidRDefault="00FF4F8C" w:rsidP="00FF4F8C">
      <w:pPr>
        <w:widowControl w:val="0"/>
        <w:tabs>
          <w:tab w:val="clear" w:pos="567"/>
        </w:tabs>
        <w:autoSpaceDE w:val="0"/>
        <w:autoSpaceDN w:val="0"/>
        <w:spacing w:line="240" w:lineRule="auto"/>
        <w:rPr>
          <w:sz w:val="14"/>
          <w:szCs w:val="22"/>
        </w:rPr>
      </w:pPr>
    </w:p>
    <w:p w:rsidR="00FF4F8C" w:rsidRPr="00FF4F8C" w:rsidRDefault="00FF4F8C" w:rsidP="00FF4F8C">
      <w:pPr>
        <w:widowControl w:val="0"/>
        <w:numPr>
          <w:ilvl w:val="0"/>
          <w:numId w:val="4"/>
        </w:numPr>
        <w:tabs>
          <w:tab w:val="clear" w:pos="567"/>
          <w:tab w:val="left" w:pos="904"/>
          <w:tab w:val="left" w:pos="905"/>
        </w:tabs>
        <w:autoSpaceDE w:val="0"/>
        <w:autoSpaceDN w:val="0"/>
        <w:spacing w:before="92" w:line="240" w:lineRule="auto"/>
        <w:outlineLvl w:val="0"/>
        <w:rPr>
          <w:b/>
          <w:bCs/>
          <w:szCs w:val="22"/>
        </w:rPr>
      </w:pPr>
      <w:r w:rsidRPr="00FF4F8C">
        <w:rPr>
          <w:b/>
          <w:bCs/>
          <w:szCs w:val="22"/>
        </w:rPr>
        <w:t>Atenționări</w:t>
      </w:r>
      <w:r w:rsidRPr="00FF4F8C">
        <w:rPr>
          <w:b/>
          <w:bCs/>
          <w:spacing w:val="-2"/>
          <w:szCs w:val="22"/>
        </w:rPr>
        <w:t xml:space="preserve"> </w:t>
      </w:r>
      <w:r w:rsidRPr="00FF4F8C">
        <w:rPr>
          <w:b/>
          <w:bCs/>
          <w:szCs w:val="22"/>
        </w:rPr>
        <w:t>speciale</w:t>
      </w:r>
    </w:p>
    <w:p w:rsidR="00FF4F8C" w:rsidRPr="00FF4F8C" w:rsidRDefault="00FF4F8C" w:rsidP="00FF4F8C">
      <w:pPr>
        <w:widowControl w:val="0"/>
        <w:tabs>
          <w:tab w:val="clear" w:pos="567"/>
        </w:tabs>
        <w:autoSpaceDE w:val="0"/>
        <w:autoSpaceDN w:val="0"/>
        <w:spacing w:line="240" w:lineRule="auto"/>
        <w:rPr>
          <w:b/>
          <w:szCs w:val="22"/>
        </w:rPr>
      </w:pPr>
    </w:p>
    <w:p w:rsidR="00FF4F8C" w:rsidRPr="00FF4F8C" w:rsidRDefault="00FF4F8C" w:rsidP="00FF4F8C">
      <w:pPr>
        <w:widowControl w:val="0"/>
        <w:tabs>
          <w:tab w:val="clear" w:pos="567"/>
        </w:tabs>
        <w:autoSpaceDE w:val="0"/>
        <w:autoSpaceDN w:val="0"/>
        <w:spacing w:line="253" w:lineRule="exact"/>
        <w:rPr>
          <w:szCs w:val="22"/>
        </w:rPr>
      </w:pPr>
      <w:r w:rsidRPr="00FF4F8C">
        <w:rPr>
          <w:szCs w:val="22"/>
          <w:u w:val="single"/>
        </w:rPr>
        <w:t>Atenţionări</w:t>
      </w:r>
      <w:r w:rsidRPr="00FF4F8C">
        <w:rPr>
          <w:spacing w:val="-4"/>
          <w:szCs w:val="22"/>
          <w:u w:val="single"/>
        </w:rPr>
        <w:t xml:space="preserve"> </w:t>
      </w:r>
      <w:r w:rsidRPr="00FF4F8C">
        <w:rPr>
          <w:szCs w:val="22"/>
          <w:u w:val="single"/>
        </w:rPr>
        <w:t>speciale</w:t>
      </w:r>
      <w:r w:rsidRPr="00FF4F8C">
        <w:rPr>
          <w:spacing w:val="-3"/>
          <w:szCs w:val="22"/>
          <w:u w:val="single"/>
        </w:rPr>
        <w:t xml:space="preserve"> </w:t>
      </w:r>
      <w:r w:rsidRPr="00FF4F8C">
        <w:rPr>
          <w:szCs w:val="22"/>
          <w:u w:val="single"/>
        </w:rPr>
        <w:t>pentru</w:t>
      </w:r>
      <w:r w:rsidRPr="00FF4F8C">
        <w:rPr>
          <w:spacing w:val="-5"/>
          <w:szCs w:val="22"/>
          <w:u w:val="single"/>
        </w:rPr>
        <w:t xml:space="preserve"> </w:t>
      </w:r>
      <w:r w:rsidRPr="00FF4F8C">
        <w:rPr>
          <w:szCs w:val="22"/>
          <w:u w:val="single"/>
        </w:rPr>
        <w:t>fiecare</w:t>
      </w:r>
      <w:r w:rsidRPr="00FF4F8C">
        <w:rPr>
          <w:spacing w:val="-1"/>
          <w:szCs w:val="22"/>
          <w:u w:val="single"/>
        </w:rPr>
        <w:t xml:space="preserve"> </w:t>
      </w:r>
      <w:r w:rsidRPr="00FF4F8C">
        <w:rPr>
          <w:szCs w:val="22"/>
          <w:u w:val="single"/>
        </w:rPr>
        <w:t>specie</w:t>
      </w:r>
      <w:r w:rsidRPr="00FF4F8C">
        <w:rPr>
          <w:spacing w:val="-1"/>
          <w:szCs w:val="22"/>
          <w:u w:val="single"/>
        </w:rPr>
        <w:t xml:space="preserve"> </w:t>
      </w:r>
      <w:r w:rsidRPr="00FF4F8C">
        <w:rPr>
          <w:szCs w:val="22"/>
          <w:u w:val="single"/>
        </w:rPr>
        <w:t>ţintă:</w:t>
      </w:r>
    </w:p>
    <w:p w:rsidR="00FF4F8C" w:rsidRPr="00FF4F8C" w:rsidRDefault="00FF4F8C" w:rsidP="00FF4F8C">
      <w:pPr>
        <w:widowControl w:val="0"/>
        <w:tabs>
          <w:tab w:val="clear" w:pos="567"/>
        </w:tabs>
        <w:autoSpaceDE w:val="0"/>
        <w:autoSpaceDN w:val="0"/>
        <w:spacing w:line="240" w:lineRule="auto"/>
        <w:ind w:right="965"/>
        <w:rPr>
          <w:szCs w:val="22"/>
        </w:rPr>
      </w:pPr>
      <w:r w:rsidRPr="00FF4F8C">
        <w:rPr>
          <w:szCs w:val="22"/>
        </w:rPr>
        <w:t>Pentru a fi expuşi la fluralaner este necesar ca paraziţii să înceapă hrănirea pe gazdă; prin urmare</w:t>
      </w:r>
      <w:r w:rsidRPr="00FF4F8C">
        <w:rPr>
          <w:spacing w:val="-52"/>
          <w:szCs w:val="22"/>
        </w:rPr>
        <w:t xml:space="preserve"> </w:t>
      </w:r>
      <w:r w:rsidRPr="00FF4F8C">
        <w:rPr>
          <w:szCs w:val="22"/>
        </w:rPr>
        <w:t>riscul</w:t>
      </w:r>
      <w:r w:rsidRPr="00FF4F8C">
        <w:rPr>
          <w:spacing w:val="-3"/>
          <w:szCs w:val="22"/>
        </w:rPr>
        <w:t xml:space="preserve"> </w:t>
      </w:r>
      <w:r w:rsidRPr="00FF4F8C">
        <w:rPr>
          <w:szCs w:val="22"/>
        </w:rPr>
        <w:t>de răspândire</w:t>
      </w:r>
      <w:r w:rsidRPr="00FF4F8C">
        <w:rPr>
          <w:spacing w:val="-2"/>
          <w:szCs w:val="22"/>
        </w:rPr>
        <w:t xml:space="preserve"> </w:t>
      </w:r>
      <w:r w:rsidRPr="00FF4F8C">
        <w:rPr>
          <w:szCs w:val="22"/>
        </w:rPr>
        <w:t>al</w:t>
      </w:r>
      <w:r w:rsidRPr="00FF4F8C">
        <w:rPr>
          <w:spacing w:val="1"/>
          <w:szCs w:val="22"/>
        </w:rPr>
        <w:t xml:space="preserve"> </w:t>
      </w:r>
      <w:r w:rsidRPr="00FF4F8C">
        <w:rPr>
          <w:szCs w:val="22"/>
        </w:rPr>
        <w:t>bolilor transmisibile nu se poate</w:t>
      </w:r>
      <w:r w:rsidRPr="00FF4F8C">
        <w:rPr>
          <w:spacing w:val="-2"/>
          <w:szCs w:val="22"/>
        </w:rPr>
        <w:t xml:space="preserve"> </w:t>
      </w:r>
      <w:r w:rsidRPr="00FF4F8C">
        <w:rPr>
          <w:szCs w:val="22"/>
        </w:rPr>
        <w:t>exclude.</w:t>
      </w:r>
    </w:p>
    <w:p w:rsidR="00FF4F8C" w:rsidRPr="00FF4F8C" w:rsidRDefault="00FF4F8C" w:rsidP="00906165">
      <w:pPr>
        <w:widowControl w:val="0"/>
        <w:tabs>
          <w:tab w:val="clear" w:pos="567"/>
        </w:tabs>
        <w:autoSpaceDE w:val="0"/>
        <w:autoSpaceDN w:val="0"/>
        <w:spacing w:line="240" w:lineRule="auto"/>
        <w:ind w:right="750"/>
        <w:rPr>
          <w:szCs w:val="22"/>
        </w:rPr>
      </w:pPr>
      <w:r w:rsidRPr="00FF4F8C">
        <w:rPr>
          <w:color w:val="1F2023"/>
          <w:szCs w:val="22"/>
        </w:rPr>
        <w:t>Utilizarea inutilă de antiparazitare sau utilizarea care se abate de la instrucțiunile date în RCP poate</w:t>
      </w:r>
      <w:r w:rsidRPr="00FF4F8C">
        <w:rPr>
          <w:color w:val="1F2023"/>
          <w:spacing w:val="-52"/>
          <w:szCs w:val="22"/>
        </w:rPr>
        <w:t xml:space="preserve"> </w:t>
      </w:r>
      <w:r w:rsidRPr="00FF4F8C">
        <w:rPr>
          <w:color w:val="1F2023"/>
          <w:szCs w:val="22"/>
        </w:rPr>
        <w:t>crește</w:t>
      </w:r>
      <w:r w:rsidRPr="00FF4F8C">
        <w:rPr>
          <w:color w:val="1F2023"/>
          <w:spacing w:val="-4"/>
          <w:szCs w:val="22"/>
        </w:rPr>
        <w:t xml:space="preserve"> </w:t>
      </w:r>
      <w:r w:rsidRPr="00FF4F8C">
        <w:rPr>
          <w:color w:val="1F2023"/>
          <w:szCs w:val="22"/>
        </w:rPr>
        <w:t>presiunea</w:t>
      </w:r>
      <w:r w:rsidRPr="00FF4F8C">
        <w:rPr>
          <w:color w:val="1F2023"/>
          <w:spacing w:val="-1"/>
          <w:szCs w:val="22"/>
        </w:rPr>
        <w:t xml:space="preserve"> </w:t>
      </w:r>
      <w:r w:rsidRPr="00FF4F8C">
        <w:rPr>
          <w:color w:val="1F2023"/>
          <w:szCs w:val="22"/>
        </w:rPr>
        <w:t>de</w:t>
      </w:r>
      <w:r w:rsidRPr="00FF4F8C">
        <w:rPr>
          <w:color w:val="1F2023"/>
          <w:spacing w:val="-1"/>
          <w:szCs w:val="22"/>
        </w:rPr>
        <w:t xml:space="preserve"> </w:t>
      </w:r>
      <w:r w:rsidRPr="00FF4F8C">
        <w:rPr>
          <w:color w:val="1F2023"/>
          <w:szCs w:val="22"/>
        </w:rPr>
        <w:t>selecție</w:t>
      </w:r>
      <w:r w:rsidRPr="00FF4F8C">
        <w:rPr>
          <w:color w:val="1F2023"/>
          <w:spacing w:val="-3"/>
          <w:szCs w:val="22"/>
        </w:rPr>
        <w:t xml:space="preserve"> </w:t>
      </w:r>
      <w:r w:rsidRPr="00FF4F8C">
        <w:rPr>
          <w:color w:val="1F2023"/>
          <w:szCs w:val="22"/>
        </w:rPr>
        <w:t>a</w:t>
      </w:r>
      <w:r w:rsidRPr="00FF4F8C">
        <w:rPr>
          <w:color w:val="1F2023"/>
          <w:spacing w:val="-2"/>
          <w:szCs w:val="22"/>
        </w:rPr>
        <w:t xml:space="preserve"> </w:t>
      </w:r>
      <w:r w:rsidRPr="00FF4F8C">
        <w:rPr>
          <w:color w:val="1F2023"/>
          <w:szCs w:val="22"/>
        </w:rPr>
        <w:t>rezistenței și poate</w:t>
      </w:r>
      <w:r w:rsidRPr="00FF4F8C">
        <w:rPr>
          <w:color w:val="1F2023"/>
          <w:spacing w:val="-1"/>
          <w:szCs w:val="22"/>
        </w:rPr>
        <w:t xml:space="preserve"> </w:t>
      </w:r>
      <w:r w:rsidRPr="00FF4F8C">
        <w:rPr>
          <w:color w:val="1F2023"/>
          <w:szCs w:val="22"/>
        </w:rPr>
        <w:t>duce</w:t>
      </w:r>
      <w:r w:rsidRPr="00FF4F8C">
        <w:rPr>
          <w:color w:val="1F2023"/>
          <w:spacing w:val="-4"/>
          <w:szCs w:val="22"/>
        </w:rPr>
        <w:t xml:space="preserve"> </w:t>
      </w:r>
      <w:r w:rsidRPr="00FF4F8C">
        <w:rPr>
          <w:color w:val="1F2023"/>
          <w:szCs w:val="22"/>
        </w:rPr>
        <w:t>la</w:t>
      </w:r>
      <w:r w:rsidRPr="00FF4F8C">
        <w:rPr>
          <w:color w:val="1F2023"/>
          <w:spacing w:val="-1"/>
          <w:szCs w:val="22"/>
        </w:rPr>
        <w:t xml:space="preserve"> </w:t>
      </w:r>
      <w:r w:rsidRPr="00FF4F8C">
        <w:rPr>
          <w:color w:val="1F2023"/>
          <w:szCs w:val="22"/>
        </w:rPr>
        <w:t>o</w:t>
      </w:r>
      <w:r w:rsidRPr="00FF4F8C">
        <w:rPr>
          <w:color w:val="1F2023"/>
          <w:spacing w:val="-1"/>
          <w:szCs w:val="22"/>
        </w:rPr>
        <w:t xml:space="preserve"> </w:t>
      </w:r>
      <w:r w:rsidRPr="00FF4F8C">
        <w:rPr>
          <w:color w:val="1F2023"/>
          <w:szCs w:val="22"/>
        </w:rPr>
        <w:t>eficacitate</w:t>
      </w:r>
      <w:r w:rsidRPr="00FF4F8C">
        <w:rPr>
          <w:color w:val="1F2023"/>
          <w:spacing w:val="-3"/>
          <w:szCs w:val="22"/>
        </w:rPr>
        <w:t xml:space="preserve"> </w:t>
      </w:r>
      <w:r w:rsidRPr="00FF4F8C">
        <w:rPr>
          <w:color w:val="1F2023"/>
          <w:szCs w:val="22"/>
        </w:rPr>
        <w:t>redusă.</w:t>
      </w:r>
      <w:r w:rsidRPr="00FF4F8C">
        <w:rPr>
          <w:color w:val="1F2023"/>
          <w:spacing w:val="-1"/>
          <w:szCs w:val="22"/>
        </w:rPr>
        <w:t xml:space="preserve"> </w:t>
      </w:r>
      <w:r w:rsidRPr="00FF4F8C">
        <w:rPr>
          <w:color w:val="1F2023"/>
          <w:szCs w:val="22"/>
        </w:rPr>
        <w:t>Decizia</w:t>
      </w:r>
      <w:r w:rsidRPr="00FF4F8C">
        <w:rPr>
          <w:color w:val="1F2023"/>
          <w:spacing w:val="-2"/>
          <w:szCs w:val="22"/>
        </w:rPr>
        <w:t xml:space="preserve"> </w:t>
      </w:r>
      <w:r w:rsidRPr="00FF4F8C">
        <w:rPr>
          <w:color w:val="1F2023"/>
          <w:szCs w:val="22"/>
        </w:rPr>
        <w:t>de</w:t>
      </w:r>
      <w:r w:rsidRPr="00FF4F8C">
        <w:rPr>
          <w:color w:val="1F2023"/>
          <w:spacing w:val="-1"/>
          <w:szCs w:val="22"/>
        </w:rPr>
        <w:t xml:space="preserve"> </w:t>
      </w:r>
      <w:r w:rsidRPr="00FF4F8C">
        <w:rPr>
          <w:color w:val="1F2023"/>
          <w:szCs w:val="22"/>
        </w:rPr>
        <w:t>utilizare</w:t>
      </w:r>
      <w:r w:rsidRPr="00FF4F8C">
        <w:rPr>
          <w:color w:val="1F2023"/>
          <w:spacing w:val="-3"/>
          <w:szCs w:val="22"/>
        </w:rPr>
        <w:t xml:space="preserve"> </w:t>
      </w:r>
      <w:r w:rsidRPr="00FF4F8C">
        <w:rPr>
          <w:color w:val="1F2023"/>
          <w:szCs w:val="22"/>
        </w:rPr>
        <w:t>a</w:t>
      </w:r>
      <w:r w:rsidR="00906165">
        <w:rPr>
          <w:szCs w:val="22"/>
        </w:rPr>
        <w:t xml:space="preserve"> </w:t>
      </w:r>
      <w:r w:rsidRPr="00FF4F8C">
        <w:rPr>
          <w:color w:val="1F2023"/>
          <w:szCs w:val="22"/>
        </w:rPr>
        <w:t>produsului medicinal veterinar trebuie să se bazeze pe confirmarea speciilor parazitare și a prevalenței</w:t>
      </w:r>
      <w:r w:rsidRPr="00FF4F8C">
        <w:rPr>
          <w:color w:val="1F2023"/>
          <w:spacing w:val="-52"/>
          <w:szCs w:val="22"/>
        </w:rPr>
        <w:t xml:space="preserve"> </w:t>
      </w:r>
      <w:r>
        <w:rPr>
          <w:color w:val="1F2023"/>
          <w:spacing w:val="-52"/>
          <w:szCs w:val="22"/>
        </w:rPr>
        <w:t xml:space="preserve">                 </w:t>
      </w:r>
      <w:r w:rsidRPr="00FF4F8C">
        <w:rPr>
          <w:color w:val="1F2023"/>
          <w:szCs w:val="22"/>
        </w:rPr>
        <w:t>sau a riscului de infestare pe baza caracteristicilor epidemiologice ale acestuia, pentru fiecare animal</w:t>
      </w:r>
      <w:r w:rsidRPr="00FF4F8C">
        <w:rPr>
          <w:color w:val="1F2023"/>
          <w:spacing w:val="1"/>
          <w:szCs w:val="22"/>
        </w:rPr>
        <w:t xml:space="preserve"> </w:t>
      </w:r>
      <w:r w:rsidRPr="00FF4F8C">
        <w:rPr>
          <w:color w:val="1F2023"/>
          <w:szCs w:val="22"/>
        </w:rPr>
        <w:t>în</w:t>
      </w:r>
      <w:r w:rsidRPr="00FF4F8C">
        <w:rPr>
          <w:color w:val="1F2023"/>
          <w:spacing w:val="-1"/>
          <w:szCs w:val="22"/>
        </w:rPr>
        <w:t xml:space="preserve"> </w:t>
      </w:r>
      <w:r w:rsidRPr="00FF4F8C">
        <w:rPr>
          <w:color w:val="1F2023"/>
          <w:szCs w:val="22"/>
        </w:rPr>
        <w:t>parte.</w:t>
      </w:r>
    </w:p>
    <w:p w:rsidR="00FF4F8C" w:rsidRPr="00FF4F8C" w:rsidRDefault="00FF4F8C" w:rsidP="00FF4F8C">
      <w:pPr>
        <w:widowControl w:val="0"/>
        <w:tabs>
          <w:tab w:val="clear" w:pos="567"/>
        </w:tabs>
        <w:autoSpaceDE w:val="0"/>
        <w:autoSpaceDN w:val="0"/>
        <w:spacing w:line="240" w:lineRule="auto"/>
        <w:rPr>
          <w:szCs w:val="22"/>
        </w:rPr>
      </w:pPr>
    </w:p>
    <w:p w:rsidR="00FF4F8C" w:rsidRPr="00FF4F8C" w:rsidRDefault="00FF4F8C" w:rsidP="00FF4F8C">
      <w:pPr>
        <w:widowControl w:val="0"/>
        <w:tabs>
          <w:tab w:val="clear" w:pos="567"/>
        </w:tabs>
        <w:autoSpaceDE w:val="0"/>
        <w:autoSpaceDN w:val="0"/>
        <w:spacing w:line="240" w:lineRule="auto"/>
        <w:ind w:right="585"/>
        <w:rPr>
          <w:szCs w:val="22"/>
        </w:rPr>
      </w:pPr>
      <w:r w:rsidRPr="00FF4F8C">
        <w:rPr>
          <w:color w:val="1F2023"/>
          <w:szCs w:val="22"/>
        </w:rPr>
        <w:t>Trebuie luată în considerare posibilitatea ca alte animale din aceeași gospodărie să poată fi o sursă de</w:t>
      </w:r>
      <w:r w:rsidRPr="00FF4F8C">
        <w:rPr>
          <w:color w:val="1F2023"/>
          <w:spacing w:val="-52"/>
          <w:szCs w:val="22"/>
        </w:rPr>
        <w:t xml:space="preserve"> </w:t>
      </w:r>
      <w:r w:rsidRPr="00FF4F8C">
        <w:rPr>
          <w:color w:val="1F2023"/>
          <w:szCs w:val="22"/>
        </w:rPr>
        <w:t>reinfecție</w:t>
      </w:r>
      <w:r w:rsidRPr="00FF4F8C">
        <w:rPr>
          <w:color w:val="1F2023"/>
          <w:spacing w:val="-2"/>
          <w:szCs w:val="22"/>
        </w:rPr>
        <w:t xml:space="preserve"> </w:t>
      </w:r>
      <w:r w:rsidRPr="00FF4F8C">
        <w:rPr>
          <w:color w:val="1F2023"/>
          <w:szCs w:val="22"/>
        </w:rPr>
        <w:t>cu</w:t>
      </w:r>
      <w:r w:rsidRPr="00FF4F8C">
        <w:rPr>
          <w:color w:val="1F2023"/>
          <w:spacing w:val="-5"/>
          <w:szCs w:val="22"/>
        </w:rPr>
        <w:t xml:space="preserve"> </w:t>
      </w:r>
      <w:r w:rsidRPr="00FF4F8C">
        <w:rPr>
          <w:color w:val="1F2023"/>
          <w:szCs w:val="22"/>
        </w:rPr>
        <w:t>paraziți,</w:t>
      </w:r>
      <w:r w:rsidRPr="00FF4F8C">
        <w:rPr>
          <w:color w:val="1F2023"/>
          <w:spacing w:val="-1"/>
          <w:szCs w:val="22"/>
        </w:rPr>
        <w:t xml:space="preserve"> </w:t>
      </w:r>
      <w:r w:rsidRPr="00FF4F8C">
        <w:rPr>
          <w:color w:val="1F2023"/>
          <w:szCs w:val="22"/>
        </w:rPr>
        <w:t>iar</w:t>
      </w:r>
      <w:r w:rsidRPr="00FF4F8C">
        <w:rPr>
          <w:color w:val="1F2023"/>
          <w:spacing w:val="-4"/>
          <w:szCs w:val="22"/>
        </w:rPr>
        <w:t xml:space="preserve"> </w:t>
      </w:r>
      <w:r w:rsidRPr="00FF4F8C">
        <w:rPr>
          <w:color w:val="1F2023"/>
          <w:szCs w:val="22"/>
        </w:rPr>
        <w:t>acestea</w:t>
      </w:r>
      <w:r w:rsidRPr="00FF4F8C">
        <w:rPr>
          <w:color w:val="1F2023"/>
          <w:spacing w:val="-1"/>
          <w:szCs w:val="22"/>
        </w:rPr>
        <w:t xml:space="preserve"> </w:t>
      </w:r>
      <w:r w:rsidRPr="00FF4F8C">
        <w:rPr>
          <w:color w:val="1F2023"/>
          <w:szCs w:val="22"/>
        </w:rPr>
        <w:t>ar</w:t>
      </w:r>
      <w:r w:rsidRPr="00FF4F8C">
        <w:rPr>
          <w:color w:val="1F2023"/>
          <w:spacing w:val="-1"/>
          <w:szCs w:val="22"/>
        </w:rPr>
        <w:t xml:space="preserve"> </w:t>
      </w:r>
      <w:r w:rsidRPr="00FF4F8C">
        <w:rPr>
          <w:color w:val="1F2023"/>
          <w:szCs w:val="22"/>
        </w:rPr>
        <w:t>trebui</w:t>
      </w:r>
      <w:r w:rsidRPr="00FF4F8C">
        <w:rPr>
          <w:color w:val="1F2023"/>
          <w:spacing w:val="-3"/>
          <w:szCs w:val="22"/>
        </w:rPr>
        <w:t xml:space="preserve"> </w:t>
      </w:r>
      <w:r w:rsidRPr="00FF4F8C">
        <w:rPr>
          <w:color w:val="1F2023"/>
          <w:szCs w:val="22"/>
        </w:rPr>
        <w:t>tratate,</w:t>
      </w:r>
      <w:r w:rsidRPr="00FF4F8C">
        <w:rPr>
          <w:color w:val="1F2023"/>
          <w:spacing w:val="-2"/>
          <w:szCs w:val="22"/>
        </w:rPr>
        <w:t xml:space="preserve"> </w:t>
      </w:r>
      <w:r w:rsidRPr="00FF4F8C">
        <w:rPr>
          <w:color w:val="1F2023"/>
          <w:szCs w:val="22"/>
        </w:rPr>
        <w:t>după</w:t>
      </w:r>
      <w:r w:rsidRPr="00FF4F8C">
        <w:rPr>
          <w:color w:val="1F2023"/>
          <w:spacing w:val="-3"/>
          <w:szCs w:val="22"/>
        </w:rPr>
        <w:t xml:space="preserve"> </w:t>
      </w:r>
      <w:r w:rsidRPr="00FF4F8C">
        <w:rPr>
          <w:color w:val="1F2023"/>
          <w:szCs w:val="22"/>
        </w:rPr>
        <w:t>caz,</w:t>
      </w:r>
      <w:r w:rsidRPr="00FF4F8C">
        <w:rPr>
          <w:color w:val="1F2023"/>
          <w:spacing w:val="-2"/>
          <w:szCs w:val="22"/>
        </w:rPr>
        <w:t xml:space="preserve"> </w:t>
      </w:r>
      <w:r w:rsidRPr="00FF4F8C">
        <w:rPr>
          <w:color w:val="1F2023"/>
          <w:szCs w:val="22"/>
        </w:rPr>
        <w:t>cu</w:t>
      </w:r>
      <w:r w:rsidRPr="00FF4F8C">
        <w:rPr>
          <w:color w:val="1F2023"/>
          <w:spacing w:val="-2"/>
          <w:szCs w:val="22"/>
        </w:rPr>
        <w:t xml:space="preserve"> </w:t>
      </w:r>
      <w:r w:rsidRPr="00FF4F8C">
        <w:rPr>
          <w:color w:val="1F2023"/>
          <w:szCs w:val="22"/>
        </w:rPr>
        <w:t>un</w:t>
      </w:r>
      <w:r w:rsidRPr="00FF4F8C">
        <w:rPr>
          <w:color w:val="1F2023"/>
          <w:spacing w:val="-1"/>
          <w:szCs w:val="22"/>
        </w:rPr>
        <w:t xml:space="preserve"> </w:t>
      </w:r>
      <w:r w:rsidRPr="00FF4F8C">
        <w:rPr>
          <w:color w:val="1F2023"/>
          <w:szCs w:val="22"/>
        </w:rPr>
        <w:t>produs</w:t>
      </w:r>
      <w:r w:rsidRPr="00FF4F8C">
        <w:rPr>
          <w:color w:val="1F2023"/>
          <w:spacing w:val="-2"/>
          <w:szCs w:val="22"/>
        </w:rPr>
        <w:t xml:space="preserve"> </w:t>
      </w:r>
      <w:r w:rsidRPr="00FF4F8C">
        <w:rPr>
          <w:color w:val="1F2023"/>
          <w:szCs w:val="22"/>
        </w:rPr>
        <w:t>medicinal veterinar</w:t>
      </w:r>
      <w:r w:rsidRPr="00FF4F8C">
        <w:rPr>
          <w:color w:val="1F2023"/>
          <w:spacing w:val="-1"/>
          <w:szCs w:val="22"/>
        </w:rPr>
        <w:t xml:space="preserve"> </w:t>
      </w:r>
      <w:r w:rsidRPr="00FF4F8C">
        <w:rPr>
          <w:color w:val="1F2023"/>
          <w:szCs w:val="22"/>
        </w:rPr>
        <w:t>adecvat.</w:t>
      </w:r>
    </w:p>
    <w:p w:rsidR="00FF4F8C" w:rsidRPr="00FF4F8C" w:rsidRDefault="00FF4F8C" w:rsidP="00FF4F8C">
      <w:pPr>
        <w:widowControl w:val="0"/>
        <w:tabs>
          <w:tab w:val="clear" w:pos="567"/>
        </w:tabs>
        <w:autoSpaceDE w:val="0"/>
        <w:autoSpaceDN w:val="0"/>
        <w:spacing w:line="240" w:lineRule="auto"/>
        <w:rPr>
          <w:szCs w:val="22"/>
        </w:rPr>
      </w:pPr>
    </w:p>
    <w:p w:rsidR="00FF4F8C" w:rsidRPr="00FF4F8C" w:rsidRDefault="00FF4F8C" w:rsidP="00FF4F8C">
      <w:pPr>
        <w:widowControl w:val="0"/>
        <w:tabs>
          <w:tab w:val="clear" w:pos="567"/>
        </w:tabs>
        <w:autoSpaceDE w:val="0"/>
        <w:autoSpaceDN w:val="0"/>
        <w:spacing w:line="240" w:lineRule="auto"/>
        <w:rPr>
          <w:szCs w:val="22"/>
        </w:rPr>
      </w:pPr>
      <w:r w:rsidRPr="00FF4F8C">
        <w:rPr>
          <w:szCs w:val="22"/>
          <w:u w:val="single"/>
        </w:rPr>
        <w:t>Precauţii</w:t>
      </w:r>
      <w:r w:rsidRPr="00FF4F8C">
        <w:rPr>
          <w:spacing w:val="-4"/>
          <w:szCs w:val="22"/>
          <w:u w:val="single"/>
        </w:rPr>
        <w:t xml:space="preserve"> </w:t>
      </w:r>
      <w:r w:rsidRPr="00FF4F8C">
        <w:rPr>
          <w:szCs w:val="22"/>
          <w:u w:val="single"/>
        </w:rPr>
        <w:t>speciale</w:t>
      </w:r>
      <w:r w:rsidRPr="00FF4F8C">
        <w:rPr>
          <w:spacing w:val="-1"/>
          <w:szCs w:val="22"/>
          <w:u w:val="single"/>
        </w:rPr>
        <w:t xml:space="preserve"> </w:t>
      </w:r>
      <w:r w:rsidRPr="00FF4F8C">
        <w:rPr>
          <w:szCs w:val="22"/>
          <w:u w:val="single"/>
        </w:rPr>
        <w:t>pentru</w:t>
      </w:r>
      <w:r w:rsidRPr="00FF4F8C">
        <w:rPr>
          <w:spacing w:val="-1"/>
          <w:szCs w:val="22"/>
          <w:u w:val="single"/>
        </w:rPr>
        <w:t xml:space="preserve"> </w:t>
      </w:r>
      <w:r w:rsidRPr="00FF4F8C">
        <w:rPr>
          <w:szCs w:val="22"/>
          <w:u w:val="single"/>
        </w:rPr>
        <w:t>utilizare</w:t>
      </w:r>
      <w:r w:rsidRPr="00FF4F8C">
        <w:rPr>
          <w:spacing w:val="-3"/>
          <w:szCs w:val="22"/>
          <w:u w:val="single"/>
        </w:rPr>
        <w:t xml:space="preserve"> </w:t>
      </w:r>
      <w:r w:rsidRPr="00FF4F8C">
        <w:rPr>
          <w:szCs w:val="22"/>
          <w:u w:val="single"/>
        </w:rPr>
        <w:t>la</w:t>
      </w:r>
      <w:r w:rsidRPr="00FF4F8C">
        <w:rPr>
          <w:spacing w:val="-3"/>
          <w:szCs w:val="22"/>
          <w:u w:val="single"/>
        </w:rPr>
        <w:t xml:space="preserve"> </w:t>
      </w:r>
      <w:r w:rsidRPr="00FF4F8C">
        <w:rPr>
          <w:szCs w:val="22"/>
          <w:u w:val="single"/>
        </w:rPr>
        <w:t>animale:</w:t>
      </w:r>
    </w:p>
    <w:p w:rsidR="00FF4F8C" w:rsidRDefault="00FF4F8C" w:rsidP="00FF4F8C">
      <w:pPr>
        <w:widowControl w:val="0"/>
        <w:tabs>
          <w:tab w:val="clear" w:pos="567"/>
        </w:tabs>
        <w:autoSpaceDE w:val="0"/>
        <w:autoSpaceDN w:val="0"/>
        <w:spacing w:before="1" w:line="240" w:lineRule="auto"/>
        <w:ind w:right="4006"/>
        <w:rPr>
          <w:spacing w:val="-52"/>
          <w:szCs w:val="22"/>
        </w:rPr>
      </w:pPr>
      <w:r>
        <w:rPr>
          <w:szCs w:val="22"/>
        </w:rPr>
        <w:t>Trebuie atenț</w:t>
      </w:r>
      <w:r w:rsidRPr="00FF4F8C">
        <w:rPr>
          <w:szCs w:val="22"/>
        </w:rPr>
        <w:t>ie pentru a se evita contactul cu ochii animalului.</w:t>
      </w:r>
      <w:r w:rsidRPr="00FF4F8C">
        <w:rPr>
          <w:spacing w:val="-52"/>
          <w:szCs w:val="22"/>
        </w:rPr>
        <w:t xml:space="preserve"> </w:t>
      </w:r>
    </w:p>
    <w:p w:rsidR="00FF4F8C" w:rsidRPr="00FF4F8C" w:rsidRDefault="00FF4F8C" w:rsidP="00FF4F8C">
      <w:pPr>
        <w:widowControl w:val="0"/>
        <w:tabs>
          <w:tab w:val="clear" w:pos="567"/>
        </w:tabs>
        <w:autoSpaceDE w:val="0"/>
        <w:autoSpaceDN w:val="0"/>
        <w:spacing w:before="1" w:line="240" w:lineRule="auto"/>
        <w:ind w:right="4006"/>
        <w:rPr>
          <w:szCs w:val="22"/>
        </w:rPr>
      </w:pPr>
      <w:r w:rsidRPr="00FF4F8C">
        <w:rPr>
          <w:szCs w:val="22"/>
        </w:rPr>
        <w:t>Nu</w:t>
      </w:r>
      <w:r w:rsidRPr="00FF4F8C">
        <w:rPr>
          <w:spacing w:val="-1"/>
          <w:szCs w:val="22"/>
        </w:rPr>
        <w:t xml:space="preserve"> </w:t>
      </w:r>
      <w:r w:rsidRPr="00FF4F8C">
        <w:rPr>
          <w:szCs w:val="22"/>
        </w:rPr>
        <w:t>folosiți</w:t>
      </w:r>
      <w:r w:rsidRPr="00FF4F8C">
        <w:rPr>
          <w:spacing w:val="-2"/>
          <w:szCs w:val="22"/>
        </w:rPr>
        <w:t xml:space="preserve"> </w:t>
      </w:r>
      <w:r w:rsidRPr="00FF4F8C">
        <w:rPr>
          <w:szCs w:val="22"/>
        </w:rPr>
        <w:t>direct</w:t>
      </w:r>
      <w:r w:rsidRPr="00FF4F8C">
        <w:rPr>
          <w:spacing w:val="1"/>
          <w:szCs w:val="22"/>
        </w:rPr>
        <w:t xml:space="preserve"> </w:t>
      </w:r>
      <w:r w:rsidRPr="00FF4F8C">
        <w:rPr>
          <w:szCs w:val="22"/>
        </w:rPr>
        <w:t>pe</w:t>
      </w:r>
      <w:r w:rsidRPr="00FF4F8C">
        <w:rPr>
          <w:spacing w:val="-2"/>
          <w:szCs w:val="22"/>
        </w:rPr>
        <w:t xml:space="preserve"> </w:t>
      </w:r>
      <w:r w:rsidRPr="00FF4F8C">
        <w:rPr>
          <w:szCs w:val="22"/>
        </w:rPr>
        <w:t>leziuni</w:t>
      </w:r>
      <w:r w:rsidRPr="00FF4F8C">
        <w:rPr>
          <w:spacing w:val="-2"/>
          <w:szCs w:val="22"/>
        </w:rPr>
        <w:t xml:space="preserve"> </w:t>
      </w:r>
      <w:r w:rsidRPr="00FF4F8C">
        <w:rPr>
          <w:szCs w:val="22"/>
        </w:rPr>
        <w:t>ale pielii.</w:t>
      </w:r>
    </w:p>
    <w:p w:rsidR="00FF4F8C" w:rsidRPr="00FF4F8C" w:rsidRDefault="00FF4F8C" w:rsidP="00FF4F8C">
      <w:pPr>
        <w:widowControl w:val="0"/>
        <w:tabs>
          <w:tab w:val="clear" w:pos="567"/>
        </w:tabs>
        <w:autoSpaceDE w:val="0"/>
        <w:autoSpaceDN w:val="0"/>
        <w:spacing w:before="1" w:line="252" w:lineRule="exact"/>
        <w:rPr>
          <w:szCs w:val="22"/>
        </w:rPr>
      </w:pPr>
      <w:r w:rsidRPr="00FF4F8C">
        <w:rPr>
          <w:szCs w:val="22"/>
        </w:rPr>
        <w:lastRenderedPageBreak/>
        <w:t>În</w:t>
      </w:r>
      <w:r w:rsidRPr="00FF4F8C">
        <w:rPr>
          <w:spacing w:val="-2"/>
          <w:szCs w:val="22"/>
        </w:rPr>
        <w:t xml:space="preserve"> </w:t>
      </w:r>
      <w:r w:rsidRPr="00FF4F8C">
        <w:rPr>
          <w:szCs w:val="22"/>
        </w:rPr>
        <w:t>absenţa</w:t>
      </w:r>
      <w:r w:rsidRPr="00FF4F8C">
        <w:rPr>
          <w:spacing w:val="-1"/>
          <w:szCs w:val="22"/>
        </w:rPr>
        <w:t xml:space="preserve"> </w:t>
      </w:r>
      <w:r w:rsidRPr="00FF4F8C">
        <w:rPr>
          <w:szCs w:val="22"/>
        </w:rPr>
        <w:t>datelor</w:t>
      </w:r>
      <w:r w:rsidRPr="00FF4F8C">
        <w:rPr>
          <w:spacing w:val="-3"/>
          <w:szCs w:val="22"/>
        </w:rPr>
        <w:t xml:space="preserve"> </w:t>
      </w:r>
      <w:r w:rsidRPr="00FF4F8C">
        <w:rPr>
          <w:szCs w:val="22"/>
        </w:rPr>
        <w:t>disponibile,</w:t>
      </w:r>
      <w:r w:rsidRPr="00FF4F8C">
        <w:rPr>
          <w:spacing w:val="-1"/>
          <w:szCs w:val="22"/>
        </w:rPr>
        <w:t xml:space="preserve"> </w:t>
      </w:r>
      <w:r w:rsidRPr="00FF4F8C">
        <w:rPr>
          <w:szCs w:val="22"/>
        </w:rPr>
        <w:t>produsul</w:t>
      </w:r>
      <w:r w:rsidRPr="00FF4F8C">
        <w:rPr>
          <w:spacing w:val="-3"/>
          <w:szCs w:val="22"/>
        </w:rPr>
        <w:t xml:space="preserve"> </w:t>
      </w:r>
      <w:r w:rsidRPr="00FF4F8C">
        <w:rPr>
          <w:szCs w:val="22"/>
        </w:rPr>
        <w:t>medicinal veterinar</w:t>
      </w:r>
      <w:r w:rsidRPr="00FF4F8C">
        <w:rPr>
          <w:spacing w:val="-3"/>
          <w:szCs w:val="22"/>
        </w:rPr>
        <w:t xml:space="preserve"> </w:t>
      </w:r>
      <w:r w:rsidRPr="00FF4F8C">
        <w:rPr>
          <w:szCs w:val="22"/>
        </w:rPr>
        <w:t>nu</w:t>
      </w:r>
      <w:r w:rsidRPr="00FF4F8C">
        <w:rPr>
          <w:spacing w:val="-1"/>
          <w:szCs w:val="22"/>
        </w:rPr>
        <w:t xml:space="preserve"> </w:t>
      </w:r>
      <w:r w:rsidRPr="00FF4F8C">
        <w:rPr>
          <w:szCs w:val="22"/>
        </w:rPr>
        <w:t>trebuie</w:t>
      </w:r>
      <w:r w:rsidRPr="00FF4F8C">
        <w:rPr>
          <w:spacing w:val="-3"/>
          <w:szCs w:val="22"/>
        </w:rPr>
        <w:t xml:space="preserve"> </w:t>
      </w:r>
      <w:r w:rsidRPr="00FF4F8C">
        <w:rPr>
          <w:szCs w:val="22"/>
        </w:rPr>
        <w:t>utilizat</w:t>
      </w:r>
      <w:r w:rsidRPr="00FF4F8C">
        <w:rPr>
          <w:spacing w:val="-3"/>
          <w:szCs w:val="22"/>
        </w:rPr>
        <w:t xml:space="preserve"> </w:t>
      </w:r>
      <w:r w:rsidRPr="00FF4F8C">
        <w:rPr>
          <w:szCs w:val="22"/>
        </w:rPr>
        <w:t>la</w:t>
      </w:r>
      <w:r w:rsidRPr="00FF4F8C">
        <w:rPr>
          <w:spacing w:val="-1"/>
          <w:szCs w:val="22"/>
        </w:rPr>
        <w:t xml:space="preserve"> </w:t>
      </w:r>
      <w:r w:rsidRPr="00FF4F8C">
        <w:rPr>
          <w:szCs w:val="22"/>
        </w:rPr>
        <w:t>pisoii mai</w:t>
      </w:r>
      <w:r w:rsidRPr="00FF4F8C">
        <w:rPr>
          <w:spacing w:val="-3"/>
          <w:szCs w:val="22"/>
        </w:rPr>
        <w:t xml:space="preserve"> </w:t>
      </w:r>
      <w:r w:rsidRPr="00FF4F8C">
        <w:rPr>
          <w:szCs w:val="22"/>
        </w:rPr>
        <w:t>tineri de</w:t>
      </w:r>
      <w:r w:rsidRPr="00FF4F8C">
        <w:rPr>
          <w:spacing w:val="-3"/>
          <w:szCs w:val="22"/>
        </w:rPr>
        <w:t xml:space="preserve"> </w:t>
      </w:r>
      <w:r w:rsidRPr="00FF4F8C">
        <w:rPr>
          <w:szCs w:val="22"/>
        </w:rPr>
        <w:t>9</w:t>
      </w:r>
    </w:p>
    <w:p w:rsidR="00FF4F8C" w:rsidRPr="00FF4F8C" w:rsidRDefault="00FF4F8C" w:rsidP="00FF4F8C">
      <w:pPr>
        <w:widowControl w:val="0"/>
        <w:tabs>
          <w:tab w:val="clear" w:pos="567"/>
        </w:tabs>
        <w:autoSpaceDE w:val="0"/>
        <w:autoSpaceDN w:val="0"/>
        <w:spacing w:line="252" w:lineRule="exact"/>
        <w:rPr>
          <w:szCs w:val="22"/>
        </w:rPr>
      </w:pPr>
      <w:r w:rsidRPr="00FF4F8C">
        <w:rPr>
          <w:szCs w:val="22"/>
        </w:rPr>
        <w:t>săptămâni</w:t>
      </w:r>
      <w:r w:rsidRPr="00FF4F8C">
        <w:rPr>
          <w:spacing w:val="-4"/>
          <w:szCs w:val="22"/>
        </w:rPr>
        <w:t xml:space="preserve"> </w:t>
      </w:r>
      <w:r w:rsidRPr="00FF4F8C">
        <w:rPr>
          <w:szCs w:val="22"/>
        </w:rPr>
        <w:t>sau/și cu</w:t>
      </w:r>
      <w:r w:rsidRPr="00FF4F8C">
        <w:rPr>
          <w:spacing w:val="-2"/>
          <w:szCs w:val="22"/>
        </w:rPr>
        <w:t xml:space="preserve"> </w:t>
      </w:r>
      <w:r w:rsidRPr="00FF4F8C">
        <w:rPr>
          <w:szCs w:val="22"/>
        </w:rPr>
        <w:t>greutatea</w:t>
      </w:r>
      <w:r w:rsidRPr="00FF4F8C">
        <w:rPr>
          <w:spacing w:val="-1"/>
          <w:szCs w:val="22"/>
        </w:rPr>
        <w:t xml:space="preserve"> </w:t>
      </w:r>
      <w:r w:rsidRPr="00FF4F8C">
        <w:rPr>
          <w:szCs w:val="22"/>
        </w:rPr>
        <w:t>mai</w:t>
      </w:r>
      <w:r w:rsidRPr="00FF4F8C">
        <w:rPr>
          <w:spacing w:val="-3"/>
          <w:szCs w:val="22"/>
        </w:rPr>
        <w:t xml:space="preserve"> </w:t>
      </w:r>
      <w:r w:rsidRPr="00FF4F8C">
        <w:rPr>
          <w:szCs w:val="22"/>
        </w:rPr>
        <w:t>mică</w:t>
      </w:r>
      <w:r w:rsidRPr="00FF4F8C">
        <w:rPr>
          <w:spacing w:val="-2"/>
          <w:szCs w:val="22"/>
        </w:rPr>
        <w:t xml:space="preserve"> </w:t>
      </w:r>
      <w:r w:rsidRPr="00FF4F8C">
        <w:rPr>
          <w:szCs w:val="22"/>
        </w:rPr>
        <w:t>de</w:t>
      </w:r>
      <w:r w:rsidRPr="00FF4F8C">
        <w:rPr>
          <w:spacing w:val="-2"/>
          <w:szCs w:val="22"/>
        </w:rPr>
        <w:t xml:space="preserve"> </w:t>
      </w:r>
      <w:r w:rsidRPr="00FF4F8C">
        <w:rPr>
          <w:szCs w:val="22"/>
        </w:rPr>
        <w:t>1,2</w:t>
      </w:r>
      <w:r w:rsidRPr="00FF4F8C">
        <w:rPr>
          <w:spacing w:val="-1"/>
          <w:szCs w:val="22"/>
        </w:rPr>
        <w:t xml:space="preserve"> </w:t>
      </w:r>
      <w:r w:rsidRPr="00FF4F8C">
        <w:rPr>
          <w:szCs w:val="22"/>
        </w:rPr>
        <w:t>kg.</w:t>
      </w:r>
    </w:p>
    <w:p w:rsidR="00FF4F8C" w:rsidRPr="00FF4F8C" w:rsidRDefault="00FF4F8C" w:rsidP="00FF4F8C">
      <w:pPr>
        <w:widowControl w:val="0"/>
        <w:tabs>
          <w:tab w:val="clear" w:pos="567"/>
        </w:tabs>
        <w:autoSpaceDE w:val="0"/>
        <w:autoSpaceDN w:val="0"/>
        <w:spacing w:line="240" w:lineRule="auto"/>
        <w:ind w:right="750"/>
        <w:rPr>
          <w:szCs w:val="22"/>
        </w:rPr>
      </w:pPr>
      <w:r w:rsidRPr="00FF4F8C">
        <w:rPr>
          <w:szCs w:val="22"/>
        </w:rPr>
        <w:t>Produsul medicinal veterinar nu trebuie administrat la intervale mai scurte de 8 săptămâni deoarece</w:t>
      </w:r>
      <w:r w:rsidRPr="00FF4F8C">
        <w:rPr>
          <w:spacing w:val="-52"/>
          <w:szCs w:val="22"/>
        </w:rPr>
        <w:t xml:space="preserve"> </w:t>
      </w:r>
      <w:r w:rsidRPr="00FF4F8C">
        <w:rPr>
          <w:szCs w:val="22"/>
        </w:rPr>
        <w:t>siguranţa</w:t>
      </w:r>
      <w:r w:rsidRPr="00FF4F8C">
        <w:rPr>
          <w:spacing w:val="-1"/>
          <w:szCs w:val="22"/>
        </w:rPr>
        <w:t xml:space="preserve"> </w:t>
      </w:r>
      <w:r w:rsidRPr="00FF4F8C">
        <w:rPr>
          <w:szCs w:val="22"/>
        </w:rPr>
        <w:t>pentru intervale</w:t>
      </w:r>
      <w:r w:rsidRPr="00FF4F8C">
        <w:rPr>
          <w:spacing w:val="-2"/>
          <w:szCs w:val="22"/>
        </w:rPr>
        <w:t xml:space="preserve"> </w:t>
      </w:r>
      <w:r w:rsidRPr="00FF4F8C">
        <w:rPr>
          <w:szCs w:val="22"/>
        </w:rPr>
        <w:t>mai</w:t>
      </w:r>
      <w:r w:rsidRPr="00FF4F8C">
        <w:rPr>
          <w:spacing w:val="1"/>
          <w:szCs w:val="22"/>
        </w:rPr>
        <w:t xml:space="preserve"> </w:t>
      </w:r>
      <w:r w:rsidRPr="00FF4F8C">
        <w:rPr>
          <w:szCs w:val="22"/>
        </w:rPr>
        <w:t>scurte nu</w:t>
      </w:r>
      <w:r w:rsidRPr="00FF4F8C">
        <w:rPr>
          <w:spacing w:val="-3"/>
          <w:szCs w:val="22"/>
        </w:rPr>
        <w:t xml:space="preserve"> </w:t>
      </w:r>
      <w:r w:rsidRPr="00FF4F8C">
        <w:rPr>
          <w:szCs w:val="22"/>
        </w:rPr>
        <w:t>a fost</w:t>
      </w:r>
      <w:r w:rsidRPr="00FF4F8C">
        <w:rPr>
          <w:spacing w:val="-2"/>
          <w:szCs w:val="22"/>
        </w:rPr>
        <w:t xml:space="preserve"> </w:t>
      </w:r>
      <w:r w:rsidRPr="00FF4F8C">
        <w:rPr>
          <w:szCs w:val="22"/>
        </w:rPr>
        <w:t>testată</w:t>
      </w:r>
    </w:p>
    <w:p w:rsidR="00FF4F8C" w:rsidRPr="00FF4F8C" w:rsidRDefault="00FF4F8C" w:rsidP="00FF4F8C">
      <w:pPr>
        <w:widowControl w:val="0"/>
        <w:tabs>
          <w:tab w:val="clear" w:pos="567"/>
        </w:tabs>
        <w:autoSpaceDE w:val="0"/>
        <w:autoSpaceDN w:val="0"/>
        <w:spacing w:line="240" w:lineRule="auto"/>
        <w:rPr>
          <w:szCs w:val="22"/>
        </w:rPr>
      </w:pPr>
      <w:r w:rsidRPr="00FF4F8C">
        <w:rPr>
          <w:szCs w:val="22"/>
        </w:rPr>
        <w:t>Acest</w:t>
      </w:r>
      <w:r w:rsidRPr="00FF4F8C">
        <w:rPr>
          <w:spacing w:val="-3"/>
          <w:szCs w:val="22"/>
        </w:rPr>
        <w:t xml:space="preserve"> </w:t>
      </w:r>
      <w:r w:rsidRPr="00FF4F8C">
        <w:rPr>
          <w:szCs w:val="22"/>
        </w:rPr>
        <w:t>produs</w:t>
      </w:r>
      <w:r w:rsidRPr="00FF4F8C">
        <w:rPr>
          <w:spacing w:val="-3"/>
          <w:szCs w:val="22"/>
        </w:rPr>
        <w:t xml:space="preserve"> </w:t>
      </w:r>
      <w:r w:rsidRPr="00FF4F8C">
        <w:rPr>
          <w:szCs w:val="22"/>
        </w:rPr>
        <w:t>medicinal</w:t>
      </w:r>
      <w:r w:rsidRPr="00FF4F8C">
        <w:rPr>
          <w:spacing w:val="-3"/>
          <w:szCs w:val="22"/>
        </w:rPr>
        <w:t xml:space="preserve"> </w:t>
      </w:r>
      <w:r w:rsidRPr="00FF4F8C">
        <w:rPr>
          <w:szCs w:val="22"/>
        </w:rPr>
        <w:t>veterinar</w:t>
      </w:r>
      <w:r w:rsidRPr="00FF4F8C">
        <w:rPr>
          <w:spacing w:val="-3"/>
          <w:szCs w:val="22"/>
        </w:rPr>
        <w:t xml:space="preserve"> </w:t>
      </w:r>
      <w:r w:rsidRPr="00FF4F8C">
        <w:rPr>
          <w:szCs w:val="22"/>
        </w:rPr>
        <w:t>este</w:t>
      </w:r>
      <w:r w:rsidRPr="00FF4F8C">
        <w:rPr>
          <w:spacing w:val="-1"/>
          <w:szCs w:val="22"/>
        </w:rPr>
        <w:t xml:space="preserve"> </w:t>
      </w:r>
      <w:r w:rsidRPr="00FF4F8C">
        <w:rPr>
          <w:szCs w:val="22"/>
        </w:rPr>
        <w:t>pentru</w:t>
      </w:r>
      <w:r w:rsidRPr="00FF4F8C">
        <w:rPr>
          <w:spacing w:val="-1"/>
          <w:szCs w:val="22"/>
        </w:rPr>
        <w:t xml:space="preserve"> </w:t>
      </w:r>
      <w:r w:rsidRPr="00FF4F8C">
        <w:rPr>
          <w:szCs w:val="22"/>
        </w:rPr>
        <w:t>administrare</w:t>
      </w:r>
      <w:r w:rsidRPr="00FF4F8C">
        <w:rPr>
          <w:spacing w:val="-3"/>
          <w:szCs w:val="22"/>
        </w:rPr>
        <w:t xml:space="preserve"> </w:t>
      </w:r>
      <w:r w:rsidRPr="00FF4F8C">
        <w:rPr>
          <w:szCs w:val="22"/>
        </w:rPr>
        <w:t>topică</w:t>
      </w:r>
      <w:r w:rsidRPr="00FF4F8C">
        <w:rPr>
          <w:spacing w:val="-5"/>
          <w:szCs w:val="22"/>
        </w:rPr>
        <w:t xml:space="preserve"> </w:t>
      </w:r>
      <w:r w:rsidRPr="00FF4F8C">
        <w:rPr>
          <w:szCs w:val="22"/>
        </w:rPr>
        <w:t>si nu</w:t>
      </w:r>
      <w:r w:rsidRPr="00FF4F8C">
        <w:rPr>
          <w:spacing w:val="-1"/>
          <w:szCs w:val="22"/>
        </w:rPr>
        <w:t xml:space="preserve"> </w:t>
      </w:r>
      <w:r w:rsidRPr="00FF4F8C">
        <w:rPr>
          <w:szCs w:val="22"/>
        </w:rPr>
        <w:t>trebuie</w:t>
      </w:r>
      <w:r w:rsidRPr="00FF4F8C">
        <w:rPr>
          <w:spacing w:val="-1"/>
          <w:szCs w:val="22"/>
        </w:rPr>
        <w:t xml:space="preserve"> </w:t>
      </w:r>
      <w:r w:rsidRPr="00FF4F8C">
        <w:rPr>
          <w:szCs w:val="22"/>
        </w:rPr>
        <w:t>administrat</w:t>
      </w:r>
      <w:r w:rsidRPr="00FF4F8C">
        <w:rPr>
          <w:spacing w:val="-3"/>
          <w:szCs w:val="22"/>
        </w:rPr>
        <w:t xml:space="preserve"> </w:t>
      </w:r>
      <w:r w:rsidRPr="00FF4F8C">
        <w:rPr>
          <w:szCs w:val="22"/>
        </w:rPr>
        <w:t>oral.</w:t>
      </w:r>
    </w:p>
    <w:p w:rsidR="00FF4F8C" w:rsidRPr="00FF4F8C" w:rsidRDefault="00FF4F8C" w:rsidP="00FF4F8C">
      <w:pPr>
        <w:widowControl w:val="0"/>
        <w:tabs>
          <w:tab w:val="clear" w:pos="567"/>
        </w:tabs>
        <w:autoSpaceDE w:val="0"/>
        <w:autoSpaceDN w:val="0"/>
        <w:spacing w:before="1" w:line="240" w:lineRule="auto"/>
        <w:rPr>
          <w:szCs w:val="22"/>
        </w:rPr>
      </w:pPr>
      <w:r w:rsidRPr="00FF4F8C">
        <w:rPr>
          <w:szCs w:val="22"/>
        </w:rPr>
        <w:t>Nu</w:t>
      </w:r>
      <w:r w:rsidRPr="00FF4F8C">
        <w:rPr>
          <w:spacing w:val="-1"/>
          <w:szCs w:val="22"/>
        </w:rPr>
        <w:t xml:space="preserve"> </w:t>
      </w:r>
      <w:r w:rsidRPr="00FF4F8C">
        <w:rPr>
          <w:szCs w:val="22"/>
        </w:rPr>
        <w:t>permiteți</w:t>
      </w:r>
      <w:r w:rsidRPr="00FF4F8C">
        <w:rPr>
          <w:spacing w:val="-2"/>
          <w:szCs w:val="22"/>
        </w:rPr>
        <w:t xml:space="preserve"> </w:t>
      </w:r>
      <w:r w:rsidRPr="00FF4F8C">
        <w:rPr>
          <w:szCs w:val="22"/>
        </w:rPr>
        <w:t>animalelor</w:t>
      </w:r>
      <w:r w:rsidRPr="00FF4F8C">
        <w:rPr>
          <w:spacing w:val="-3"/>
          <w:szCs w:val="22"/>
        </w:rPr>
        <w:t xml:space="preserve"> </w:t>
      </w:r>
      <w:r w:rsidRPr="00FF4F8C">
        <w:rPr>
          <w:szCs w:val="22"/>
        </w:rPr>
        <w:t>recent</w:t>
      </w:r>
      <w:r w:rsidRPr="00FF4F8C">
        <w:rPr>
          <w:spacing w:val="-2"/>
          <w:szCs w:val="22"/>
        </w:rPr>
        <w:t xml:space="preserve"> </w:t>
      </w:r>
      <w:r w:rsidRPr="00FF4F8C">
        <w:rPr>
          <w:szCs w:val="22"/>
        </w:rPr>
        <w:t>tratate</w:t>
      </w:r>
      <w:r w:rsidRPr="00FF4F8C">
        <w:rPr>
          <w:spacing w:val="-1"/>
          <w:szCs w:val="22"/>
        </w:rPr>
        <w:t xml:space="preserve"> </w:t>
      </w:r>
      <w:r w:rsidRPr="00FF4F8C">
        <w:rPr>
          <w:szCs w:val="22"/>
        </w:rPr>
        <w:t>să</w:t>
      </w:r>
      <w:r w:rsidRPr="00FF4F8C">
        <w:rPr>
          <w:spacing w:val="-1"/>
          <w:szCs w:val="22"/>
        </w:rPr>
        <w:t xml:space="preserve"> </w:t>
      </w:r>
      <w:r w:rsidRPr="00FF4F8C">
        <w:rPr>
          <w:szCs w:val="22"/>
        </w:rPr>
        <w:t>se lingă</w:t>
      </w:r>
      <w:r w:rsidRPr="00FF4F8C">
        <w:rPr>
          <w:spacing w:val="-3"/>
          <w:szCs w:val="22"/>
        </w:rPr>
        <w:t xml:space="preserve"> </w:t>
      </w:r>
      <w:r w:rsidRPr="00FF4F8C">
        <w:rPr>
          <w:szCs w:val="22"/>
        </w:rPr>
        <w:t>între</w:t>
      </w:r>
      <w:r w:rsidRPr="00FF4F8C">
        <w:rPr>
          <w:spacing w:val="-2"/>
          <w:szCs w:val="22"/>
        </w:rPr>
        <w:t xml:space="preserve"> </w:t>
      </w:r>
      <w:r w:rsidRPr="00FF4F8C">
        <w:rPr>
          <w:szCs w:val="22"/>
        </w:rPr>
        <w:t>ele.</w:t>
      </w:r>
    </w:p>
    <w:p w:rsidR="00FF4F8C" w:rsidRPr="00FF4F8C" w:rsidRDefault="00FF4F8C" w:rsidP="00FF4F8C">
      <w:pPr>
        <w:widowControl w:val="0"/>
        <w:tabs>
          <w:tab w:val="clear" w:pos="567"/>
        </w:tabs>
        <w:autoSpaceDE w:val="0"/>
        <w:autoSpaceDN w:val="0"/>
        <w:spacing w:before="9" w:line="240" w:lineRule="auto"/>
        <w:rPr>
          <w:sz w:val="21"/>
          <w:szCs w:val="22"/>
        </w:rPr>
      </w:pPr>
    </w:p>
    <w:p w:rsidR="00FF4F8C" w:rsidRPr="00FF4F8C" w:rsidRDefault="00FF4F8C" w:rsidP="00FF4F8C">
      <w:pPr>
        <w:widowControl w:val="0"/>
        <w:tabs>
          <w:tab w:val="clear" w:pos="567"/>
        </w:tabs>
        <w:autoSpaceDE w:val="0"/>
        <w:autoSpaceDN w:val="0"/>
        <w:spacing w:line="240" w:lineRule="auto"/>
        <w:rPr>
          <w:szCs w:val="22"/>
        </w:rPr>
      </w:pPr>
      <w:r w:rsidRPr="00FF4F8C">
        <w:rPr>
          <w:szCs w:val="22"/>
          <w:u w:val="single"/>
        </w:rPr>
        <w:t>Precauţii</w:t>
      </w:r>
      <w:r w:rsidRPr="00FF4F8C">
        <w:rPr>
          <w:spacing w:val="-4"/>
          <w:szCs w:val="22"/>
          <w:u w:val="single"/>
        </w:rPr>
        <w:t xml:space="preserve"> </w:t>
      </w:r>
      <w:r w:rsidRPr="00FF4F8C">
        <w:rPr>
          <w:szCs w:val="22"/>
          <w:u w:val="single"/>
        </w:rPr>
        <w:t>speciale</w:t>
      </w:r>
      <w:r w:rsidRPr="00FF4F8C">
        <w:rPr>
          <w:spacing w:val="-1"/>
          <w:szCs w:val="22"/>
          <w:u w:val="single"/>
        </w:rPr>
        <w:t xml:space="preserve"> </w:t>
      </w:r>
      <w:r w:rsidRPr="00FF4F8C">
        <w:rPr>
          <w:szCs w:val="22"/>
          <w:u w:val="single"/>
        </w:rPr>
        <w:t>care</w:t>
      </w:r>
      <w:r w:rsidRPr="00FF4F8C">
        <w:rPr>
          <w:spacing w:val="-1"/>
          <w:szCs w:val="22"/>
          <w:u w:val="single"/>
        </w:rPr>
        <w:t xml:space="preserve"> </w:t>
      </w:r>
      <w:r w:rsidRPr="00FF4F8C">
        <w:rPr>
          <w:szCs w:val="22"/>
          <w:u w:val="single"/>
        </w:rPr>
        <w:t>trebuie</w:t>
      </w:r>
      <w:r w:rsidRPr="00FF4F8C">
        <w:rPr>
          <w:spacing w:val="-4"/>
          <w:szCs w:val="22"/>
          <w:u w:val="single"/>
        </w:rPr>
        <w:t xml:space="preserve"> </w:t>
      </w:r>
      <w:r w:rsidRPr="00FF4F8C">
        <w:rPr>
          <w:szCs w:val="22"/>
          <w:u w:val="single"/>
        </w:rPr>
        <w:t>luate</w:t>
      </w:r>
      <w:r w:rsidRPr="00FF4F8C">
        <w:rPr>
          <w:spacing w:val="-2"/>
          <w:szCs w:val="22"/>
          <w:u w:val="single"/>
        </w:rPr>
        <w:t xml:space="preserve"> </w:t>
      </w:r>
      <w:r w:rsidRPr="00FF4F8C">
        <w:rPr>
          <w:szCs w:val="22"/>
          <w:u w:val="single"/>
        </w:rPr>
        <w:t>de</w:t>
      </w:r>
      <w:r w:rsidRPr="00FF4F8C">
        <w:rPr>
          <w:spacing w:val="-3"/>
          <w:szCs w:val="22"/>
          <w:u w:val="single"/>
        </w:rPr>
        <w:t xml:space="preserve"> </w:t>
      </w:r>
      <w:r w:rsidRPr="00FF4F8C">
        <w:rPr>
          <w:szCs w:val="22"/>
          <w:u w:val="single"/>
        </w:rPr>
        <w:t>persoana</w:t>
      </w:r>
      <w:r w:rsidRPr="00FF4F8C">
        <w:rPr>
          <w:spacing w:val="-2"/>
          <w:szCs w:val="22"/>
          <w:u w:val="single"/>
        </w:rPr>
        <w:t xml:space="preserve"> </w:t>
      </w:r>
      <w:r w:rsidRPr="00FF4F8C">
        <w:rPr>
          <w:szCs w:val="22"/>
          <w:u w:val="single"/>
        </w:rPr>
        <w:t>care</w:t>
      </w:r>
      <w:r w:rsidRPr="00FF4F8C">
        <w:rPr>
          <w:spacing w:val="-3"/>
          <w:szCs w:val="22"/>
          <w:u w:val="single"/>
        </w:rPr>
        <w:t xml:space="preserve"> </w:t>
      </w:r>
      <w:r w:rsidRPr="00FF4F8C">
        <w:rPr>
          <w:szCs w:val="22"/>
          <w:u w:val="single"/>
        </w:rPr>
        <w:t>administrează</w:t>
      </w:r>
      <w:r w:rsidRPr="00FF4F8C">
        <w:rPr>
          <w:spacing w:val="-1"/>
          <w:szCs w:val="22"/>
          <w:u w:val="single"/>
        </w:rPr>
        <w:t xml:space="preserve"> </w:t>
      </w:r>
      <w:r w:rsidRPr="00FF4F8C">
        <w:rPr>
          <w:szCs w:val="22"/>
          <w:u w:val="single"/>
        </w:rPr>
        <w:t>produsul</w:t>
      </w:r>
      <w:r w:rsidRPr="00FF4F8C">
        <w:rPr>
          <w:spacing w:val="-4"/>
          <w:szCs w:val="22"/>
          <w:u w:val="single"/>
        </w:rPr>
        <w:t xml:space="preserve"> </w:t>
      </w:r>
      <w:r w:rsidRPr="00FF4F8C">
        <w:rPr>
          <w:szCs w:val="22"/>
          <w:u w:val="single"/>
        </w:rPr>
        <w:t>medicinal veterinar</w:t>
      </w:r>
      <w:r w:rsidRPr="00FF4F8C">
        <w:rPr>
          <w:spacing w:val="-3"/>
          <w:szCs w:val="22"/>
          <w:u w:val="single"/>
        </w:rPr>
        <w:t xml:space="preserve"> </w:t>
      </w:r>
      <w:r w:rsidRPr="00FF4F8C">
        <w:rPr>
          <w:szCs w:val="22"/>
          <w:u w:val="single"/>
        </w:rPr>
        <w:t>la</w:t>
      </w:r>
    </w:p>
    <w:p w:rsidR="00FF4F8C" w:rsidRPr="00FF4F8C" w:rsidRDefault="00FF4F8C" w:rsidP="00FF4F8C">
      <w:pPr>
        <w:widowControl w:val="0"/>
        <w:tabs>
          <w:tab w:val="clear" w:pos="567"/>
        </w:tabs>
        <w:autoSpaceDE w:val="0"/>
        <w:autoSpaceDN w:val="0"/>
        <w:spacing w:before="2" w:line="252" w:lineRule="exact"/>
        <w:rPr>
          <w:szCs w:val="22"/>
        </w:rPr>
      </w:pPr>
      <w:r w:rsidRPr="00FF4F8C">
        <w:rPr>
          <w:szCs w:val="22"/>
          <w:u w:val="single"/>
        </w:rPr>
        <w:t>animale:</w:t>
      </w:r>
    </w:p>
    <w:p w:rsidR="00FF4F8C" w:rsidRPr="00FF4F8C" w:rsidRDefault="00FF4F8C" w:rsidP="00FF4F8C">
      <w:pPr>
        <w:widowControl w:val="0"/>
        <w:tabs>
          <w:tab w:val="clear" w:pos="567"/>
        </w:tabs>
        <w:autoSpaceDE w:val="0"/>
        <w:autoSpaceDN w:val="0"/>
        <w:spacing w:line="240" w:lineRule="auto"/>
        <w:ind w:right="799"/>
        <w:rPr>
          <w:szCs w:val="22"/>
        </w:rPr>
      </w:pPr>
      <w:r w:rsidRPr="00FF4F8C">
        <w:rPr>
          <w:szCs w:val="22"/>
        </w:rPr>
        <w:t>Trebuie evitat contactul cu produsul medicinal veterinar și mănușile de protecție de unică folosință</w:t>
      </w:r>
      <w:r w:rsidRPr="00FF4F8C">
        <w:rPr>
          <w:spacing w:val="-52"/>
          <w:szCs w:val="22"/>
        </w:rPr>
        <w:t xml:space="preserve"> </w:t>
      </w:r>
      <w:r w:rsidRPr="00FF4F8C">
        <w:rPr>
          <w:szCs w:val="22"/>
        </w:rPr>
        <w:t>obținute cu acest produs medicinal veterinar la punctul de vânzare trebuie purtate la manipularea</w:t>
      </w:r>
      <w:r w:rsidRPr="00FF4F8C">
        <w:rPr>
          <w:spacing w:val="1"/>
          <w:szCs w:val="22"/>
        </w:rPr>
        <w:t xml:space="preserve"> </w:t>
      </w:r>
      <w:r w:rsidRPr="00FF4F8C">
        <w:rPr>
          <w:szCs w:val="22"/>
        </w:rPr>
        <w:t>produsului</w:t>
      </w:r>
      <w:r w:rsidRPr="00FF4F8C">
        <w:rPr>
          <w:spacing w:val="-3"/>
          <w:szCs w:val="22"/>
        </w:rPr>
        <w:t xml:space="preserve"> </w:t>
      </w:r>
      <w:r w:rsidRPr="00FF4F8C">
        <w:rPr>
          <w:szCs w:val="22"/>
        </w:rPr>
        <w:t>medicinal</w:t>
      </w:r>
      <w:r w:rsidRPr="00FF4F8C">
        <w:rPr>
          <w:spacing w:val="-2"/>
          <w:szCs w:val="22"/>
        </w:rPr>
        <w:t xml:space="preserve"> </w:t>
      </w:r>
      <w:r w:rsidRPr="00FF4F8C">
        <w:rPr>
          <w:szCs w:val="22"/>
        </w:rPr>
        <w:t>veterinar din următoarele</w:t>
      </w:r>
      <w:r w:rsidRPr="00FF4F8C">
        <w:rPr>
          <w:spacing w:val="-2"/>
          <w:szCs w:val="22"/>
        </w:rPr>
        <w:t xml:space="preserve"> </w:t>
      </w:r>
      <w:r w:rsidRPr="00FF4F8C">
        <w:rPr>
          <w:szCs w:val="22"/>
        </w:rPr>
        <w:t>motive:</w:t>
      </w:r>
    </w:p>
    <w:p w:rsidR="00FF4F8C" w:rsidRPr="00FF4F8C" w:rsidRDefault="00FF4F8C" w:rsidP="00FF4F8C">
      <w:pPr>
        <w:widowControl w:val="0"/>
        <w:tabs>
          <w:tab w:val="clear" w:pos="567"/>
        </w:tabs>
        <w:autoSpaceDE w:val="0"/>
        <w:autoSpaceDN w:val="0"/>
        <w:spacing w:line="240" w:lineRule="auto"/>
        <w:ind w:right="689"/>
        <w:rPr>
          <w:szCs w:val="22"/>
        </w:rPr>
      </w:pPr>
      <w:r w:rsidRPr="00FF4F8C">
        <w:rPr>
          <w:szCs w:val="22"/>
        </w:rPr>
        <w:t>Au fost raportate reacții de hipersensibilitate la un număr mic de persoane, ceea ce poate fi potențial</w:t>
      </w:r>
      <w:r w:rsidRPr="00FF4F8C">
        <w:rPr>
          <w:spacing w:val="-52"/>
          <w:szCs w:val="22"/>
        </w:rPr>
        <w:t xml:space="preserve"> </w:t>
      </w:r>
      <w:r w:rsidRPr="00FF4F8C">
        <w:rPr>
          <w:szCs w:val="22"/>
        </w:rPr>
        <w:t>grav.</w:t>
      </w:r>
    </w:p>
    <w:p w:rsidR="00906165" w:rsidRDefault="00906165" w:rsidP="00FF4F8C">
      <w:pPr>
        <w:widowControl w:val="0"/>
        <w:tabs>
          <w:tab w:val="clear" w:pos="567"/>
        </w:tabs>
        <w:autoSpaceDE w:val="0"/>
        <w:autoSpaceDN w:val="0"/>
        <w:spacing w:line="240" w:lineRule="auto"/>
        <w:ind w:right="867"/>
        <w:rPr>
          <w:szCs w:val="22"/>
        </w:rPr>
      </w:pPr>
    </w:p>
    <w:p w:rsidR="00FF4F8C" w:rsidRPr="00FF4F8C" w:rsidRDefault="00FF4F8C" w:rsidP="00FF4F8C">
      <w:pPr>
        <w:widowControl w:val="0"/>
        <w:tabs>
          <w:tab w:val="clear" w:pos="567"/>
        </w:tabs>
        <w:autoSpaceDE w:val="0"/>
        <w:autoSpaceDN w:val="0"/>
        <w:spacing w:line="240" w:lineRule="auto"/>
        <w:ind w:right="867"/>
        <w:rPr>
          <w:szCs w:val="22"/>
        </w:rPr>
      </w:pPr>
      <w:r w:rsidRPr="00FF4F8C">
        <w:rPr>
          <w:szCs w:val="22"/>
        </w:rPr>
        <w:t>Persoanele cu hipersensibilitate la fluralaner sau la oricare dintre excipienți ar trebui să evite orice</w:t>
      </w:r>
      <w:r w:rsidRPr="00FF4F8C">
        <w:rPr>
          <w:spacing w:val="-52"/>
          <w:szCs w:val="22"/>
        </w:rPr>
        <w:t xml:space="preserve"> </w:t>
      </w:r>
      <w:r w:rsidRPr="00FF4F8C">
        <w:rPr>
          <w:szCs w:val="22"/>
        </w:rPr>
        <w:t>expunere</w:t>
      </w:r>
      <w:r w:rsidRPr="00FF4F8C">
        <w:rPr>
          <w:spacing w:val="-3"/>
          <w:szCs w:val="22"/>
        </w:rPr>
        <w:t xml:space="preserve"> </w:t>
      </w:r>
      <w:r w:rsidRPr="00FF4F8C">
        <w:rPr>
          <w:szCs w:val="22"/>
        </w:rPr>
        <w:t>la produsul</w:t>
      </w:r>
      <w:r w:rsidRPr="00FF4F8C">
        <w:rPr>
          <w:spacing w:val="-2"/>
          <w:szCs w:val="22"/>
        </w:rPr>
        <w:t xml:space="preserve"> </w:t>
      </w:r>
      <w:r w:rsidRPr="00FF4F8C">
        <w:rPr>
          <w:szCs w:val="22"/>
        </w:rPr>
        <w:t>medicinal</w:t>
      </w:r>
      <w:r w:rsidRPr="00FF4F8C">
        <w:rPr>
          <w:spacing w:val="1"/>
          <w:szCs w:val="22"/>
        </w:rPr>
        <w:t xml:space="preserve"> </w:t>
      </w:r>
      <w:r w:rsidRPr="00FF4F8C">
        <w:rPr>
          <w:szCs w:val="22"/>
        </w:rPr>
        <w:t>veterinar</w:t>
      </w:r>
      <w:r w:rsidRPr="00FF4F8C">
        <w:rPr>
          <w:spacing w:val="1"/>
          <w:szCs w:val="22"/>
        </w:rPr>
        <w:t xml:space="preserve"> </w:t>
      </w:r>
      <w:r w:rsidRPr="00FF4F8C">
        <w:rPr>
          <w:szCs w:val="22"/>
        </w:rPr>
        <w:t>.</w:t>
      </w:r>
    </w:p>
    <w:p w:rsidR="00FF4F8C" w:rsidRPr="00FF4F8C" w:rsidRDefault="00FF4F8C" w:rsidP="00FF4F8C">
      <w:pPr>
        <w:widowControl w:val="0"/>
        <w:tabs>
          <w:tab w:val="clear" w:pos="567"/>
        </w:tabs>
        <w:autoSpaceDE w:val="0"/>
        <w:autoSpaceDN w:val="0"/>
        <w:spacing w:line="240" w:lineRule="auto"/>
        <w:rPr>
          <w:szCs w:val="22"/>
        </w:rPr>
      </w:pPr>
      <w:r w:rsidRPr="00FF4F8C">
        <w:rPr>
          <w:szCs w:val="22"/>
        </w:rPr>
        <w:t>Produsul</w:t>
      </w:r>
      <w:r w:rsidRPr="00FF4F8C">
        <w:rPr>
          <w:spacing w:val="-3"/>
          <w:szCs w:val="22"/>
        </w:rPr>
        <w:t xml:space="preserve"> </w:t>
      </w:r>
      <w:r w:rsidRPr="00FF4F8C">
        <w:rPr>
          <w:szCs w:val="22"/>
        </w:rPr>
        <w:t>medicinal</w:t>
      </w:r>
      <w:r w:rsidRPr="00FF4F8C">
        <w:rPr>
          <w:spacing w:val="-1"/>
          <w:szCs w:val="22"/>
        </w:rPr>
        <w:t xml:space="preserve"> </w:t>
      </w:r>
      <w:r w:rsidRPr="00FF4F8C">
        <w:rPr>
          <w:szCs w:val="22"/>
        </w:rPr>
        <w:t>veterinar</w:t>
      </w:r>
      <w:r w:rsidRPr="00FF4F8C">
        <w:rPr>
          <w:spacing w:val="-1"/>
          <w:szCs w:val="22"/>
        </w:rPr>
        <w:t xml:space="preserve"> </w:t>
      </w:r>
      <w:r w:rsidRPr="00FF4F8C">
        <w:rPr>
          <w:szCs w:val="22"/>
        </w:rPr>
        <w:t>este</w:t>
      </w:r>
      <w:r w:rsidRPr="00FF4F8C">
        <w:rPr>
          <w:spacing w:val="-3"/>
          <w:szCs w:val="22"/>
        </w:rPr>
        <w:t xml:space="preserve"> </w:t>
      </w:r>
      <w:r w:rsidRPr="00FF4F8C">
        <w:rPr>
          <w:szCs w:val="22"/>
        </w:rPr>
        <w:t>aderent la</w:t>
      </w:r>
      <w:r w:rsidRPr="00FF4F8C">
        <w:rPr>
          <w:spacing w:val="-1"/>
          <w:szCs w:val="22"/>
        </w:rPr>
        <w:t xml:space="preserve"> </w:t>
      </w:r>
      <w:r w:rsidRPr="00FF4F8C">
        <w:rPr>
          <w:szCs w:val="22"/>
        </w:rPr>
        <w:t>piele</w:t>
      </w:r>
      <w:r w:rsidRPr="00FF4F8C">
        <w:rPr>
          <w:spacing w:val="-1"/>
          <w:szCs w:val="22"/>
        </w:rPr>
        <w:t xml:space="preserve"> </w:t>
      </w:r>
      <w:r w:rsidRPr="00FF4F8C">
        <w:rPr>
          <w:szCs w:val="22"/>
        </w:rPr>
        <w:t>și</w:t>
      </w:r>
      <w:r w:rsidRPr="00FF4F8C">
        <w:rPr>
          <w:spacing w:val="-3"/>
          <w:szCs w:val="22"/>
        </w:rPr>
        <w:t xml:space="preserve"> </w:t>
      </w:r>
      <w:r w:rsidRPr="00FF4F8C">
        <w:rPr>
          <w:szCs w:val="22"/>
        </w:rPr>
        <w:t>se</w:t>
      </w:r>
      <w:r w:rsidRPr="00FF4F8C">
        <w:rPr>
          <w:spacing w:val="-3"/>
          <w:szCs w:val="22"/>
        </w:rPr>
        <w:t xml:space="preserve"> </w:t>
      </w:r>
      <w:r w:rsidRPr="00FF4F8C">
        <w:rPr>
          <w:szCs w:val="22"/>
        </w:rPr>
        <w:t>poate</w:t>
      </w:r>
      <w:r w:rsidRPr="00FF4F8C">
        <w:rPr>
          <w:spacing w:val="-1"/>
          <w:szCs w:val="22"/>
        </w:rPr>
        <w:t xml:space="preserve"> </w:t>
      </w:r>
      <w:r w:rsidRPr="00FF4F8C">
        <w:rPr>
          <w:szCs w:val="22"/>
        </w:rPr>
        <w:t>lega,</w:t>
      </w:r>
      <w:r w:rsidRPr="00FF4F8C">
        <w:rPr>
          <w:spacing w:val="-1"/>
          <w:szCs w:val="22"/>
        </w:rPr>
        <w:t xml:space="preserve"> </w:t>
      </w:r>
      <w:r w:rsidRPr="00FF4F8C">
        <w:rPr>
          <w:szCs w:val="22"/>
        </w:rPr>
        <w:t>de</w:t>
      </w:r>
      <w:r w:rsidRPr="00FF4F8C">
        <w:rPr>
          <w:spacing w:val="-1"/>
          <w:szCs w:val="22"/>
        </w:rPr>
        <w:t xml:space="preserve"> </w:t>
      </w:r>
      <w:r w:rsidRPr="00FF4F8C">
        <w:rPr>
          <w:szCs w:val="22"/>
        </w:rPr>
        <w:t>asemenea,</w:t>
      </w:r>
      <w:r w:rsidRPr="00FF4F8C">
        <w:rPr>
          <w:spacing w:val="-4"/>
          <w:szCs w:val="22"/>
        </w:rPr>
        <w:t xml:space="preserve"> </w:t>
      </w:r>
      <w:r w:rsidRPr="00FF4F8C">
        <w:rPr>
          <w:szCs w:val="22"/>
        </w:rPr>
        <w:t>de</w:t>
      </w:r>
      <w:r w:rsidRPr="00FF4F8C">
        <w:rPr>
          <w:spacing w:val="-2"/>
          <w:szCs w:val="22"/>
        </w:rPr>
        <w:t xml:space="preserve"> </w:t>
      </w:r>
      <w:r w:rsidRPr="00FF4F8C">
        <w:rPr>
          <w:szCs w:val="22"/>
        </w:rPr>
        <w:t>suprafețe</w:t>
      </w:r>
      <w:r w:rsidRPr="00FF4F8C">
        <w:rPr>
          <w:spacing w:val="-3"/>
          <w:szCs w:val="22"/>
        </w:rPr>
        <w:t xml:space="preserve"> </w:t>
      </w:r>
      <w:r w:rsidRPr="00FF4F8C">
        <w:rPr>
          <w:szCs w:val="22"/>
        </w:rPr>
        <w:t>după</w:t>
      </w:r>
    </w:p>
    <w:p w:rsidR="00FF4F8C" w:rsidRPr="00FF4F8C" w:rsidRDefault="00FF4F8C" w:rsidP="00FF4F8C">
      <w:pPr>
        <w:widowControl w:val="0"/>
        <w:tabs>
          <w:tab w:val="clear" w:pos="567"/>
        </w:tabs>
        <w:autoSpaceDE w:val="0"/>
        <w:autoSpaceDN w:val="0"/>
        <w:spacing w:before="1" w:line="252" w:lineRule="exact"/>
        <w:rPr>
          <w:szCs w:val="22"/>
        </w:rPr>
      </w:pPr>
      <w:r w:rsidRPr="00FF4F8C">
        <w:rPr>
          <w:szCs w:val="22"/>
        </w:rPr>
        <w:t>scurgerea</w:t>
      </w:r>
      <w:r w:rsidRPr="00FF4F8C">
        <w:rPr>
          <w:spacing w:val="-2"/>
          <w:szCs w:val="22"/>
        </w:rPr>
        <w:t xml:space="preserve"> </w:t>
      </w:r>
      <w:r w:rsidRPr="00FF4F8C">
        <w:rPr>
          <w:szCs w:val="22"/>
        </w:rPr>
        <w:t>produsului</w:t>
      </w:r>
      <w:r w:rsidRPr="00FF4F8C">
        <w:rPr>
          <w:spacing w:val="-4"/>
          <w:szCs w:val="22"/>
        </w:rPr>
        <w:t xml:space="preserve"> </w:t>
      </w:r>
      <w:r w:rsidRPr="00FF4F8C">
        <w:rPr>
          <w:szCs w:val="22"/>
        </w:rPr>
        <w:t>medicinal</w:t>
      </w:r>
      <w:r w:rsidRPr="00FF4F8C">
        <w:rPr>
          <w:spacing w:val="-1"/>
          <w:szCs w:val="22"/>
        </w:rPr>
        <w:t xml:space="preserve"> </w:t>
      </w:r>
      <w:r w:rsidRPr="00FF4F8C">
        <w:rPr>
          <w:szCs w:val="22"/>
        </w:rPr>
        <w:t>veterinar.</w:t>
      </w:r>
    </w:p>
    <w:p w:rsidR="00906165" w:rsidRDefault="00906165" w:rsidP="00FF4F8C">
      <w:pPr>
        <w:widowControl w:val="0"/>
        <w:tabs>
          <w:tab w:val="clear" w:pos="567"/>
        </w:tabs>
        <w:autoSpaceDE w:val="0"/>
        <w:autoSpaceDN w:val="0"/>
        <w:spacing w:line="240" w:lineRule="auto"/>
        <w:ind w:right="483"/>
        <w:rPr>
          <w:szCs w:val="22"/>
        </w:rPr>
      </w:pPr>
    </w:p>
    <w:p w:rsidR="00FF4F8C" w:rsidRPr="00FF4F8C" w:rsidRDefault="00FF4F8C" w:rsidP="00FF4F8C">
      <w:pPr>
        <w:widowControl w:val="0"/>
        <w:tabs>
          <w:tab w:val="clear" w:pos="567"/>
        </w:tabs>
        <w:autoSpaceDE w:val="0"/>
        <w:autoSpaceDN w:val="0"/>
        <w:spacing w:line="240" w:lineRule="auto"/>
        <w:ind w:right="483"/>
        <w:rPr>
          <w:szCs w:val="22"/>
        </w:rPr>
      </w:pPr>
      <w:r w:rsidRPr="00FF4F8C">
        <w:rPr>
          <w:szCs w:val="22"/>
        </w:rPr>
        <w:t>Au fost raportate erupții cutanate sau amorțeală la un număr mic de persoane după contactul cu pielea.</w:t>
      </w:r>
      <w:r w:rsidRPr="00FF4F8C">
        <w:rPr>
          <w:spacing w:val="-52"/>
          <w:szCs w:val="22"/>
        </w:rPr>
        <w:t xml:space="preserve"> </w:t>
      </w:r>
      <w:r w:rsidRPr="00FF4F8C">
        <w:rPr>
          <w:szCs w:val="22"/>
        </w:rPr>
        <w:t>Dacă intră în contact cu pielea, spălați imediat zona afectată cu săpun și apă. În unele cazuri, săpunul</w:t>
      </w:r>
      <w:r w:rsidRPr="00FF4F8C">
        <w:rPr>
          <w:spacing w:val="1"/>
          <w:szCs w:val="22"/>
        </w:rPr>
        <w:t xml:space="preserve"> </w:t>
      </w:r>
      <w:r w:rsidRPr="00FF4F8C">
        <w:rPr>
          <w:szCs w:val="22"/>
        </w:rPr>
        <w:t>și apa nu</w:t>
      </w:r>
      <w:r w:rsidRPr="00FF4F8C">
        <w:rPr>
          <w:spacing w:val="-4"/>
          <w:szCs w:val="22"/>
        </w:rPr>
        <w:t xml:space="preserve"> </w:t>
      </w:r>
      <w:r w:rsidRPr="00FF4F8C">
        <w:rPr>
          <w:szCs w:val="22"/>
        </w:rPr>
        <w:t>sunt</w:t>
      </w:r>
      <w:r w:rsidRPr="00FF4F8C">
        <w:rPr>
          <w:spacing w:val="-2"/>
          <w:szCs w:val="22"/>
        </w:rPr>
        <w:t xml:space="preserve"> </w:t>
      </w:r>
      <w:r w:rsidRPr="00FF4F8C">
        <w:rPr>
          <w:szCs w:val="22"/>
        </w:rPr>
        <w:t>suficiente</w:t>
      </w:r>
      <w:r w:rsidRPr="00FF4F8C">
        <w:rPr>
          <w:spacing w:val="-1"/>
          <w:szCs w:val="22"/>
        </w:rPr>
        <w:t xml:space="preserve"> </w:t>
      </w:r>
      <w:r w:rsidRPr="00FF4F8C">
        <w:rPr>
          <w:szCs w:val="22"/>
        </w:rPr>
        <w:t>pentru</w:t>
      </w:r>
      <w:r w:rsidRPr="00FF4F8C">
        <w:rPr>
          <w:spacing w:val="-3"/>
          <w:szCs w:val="22"/>
        </w:rPr>
        <w:t xml:space="preserve"> </w:t>
      </w:r>
      <w:r w:rsidRPr="00FF4F8C">
        <w:rPr>
          <w:szCs w:val="22"/>
        </w:rPr>
        <w:t>a îndepărta</w:t>
      </w:r>
      <w:r w:rsidRPr="00FF4F8C">
        <w:rPr>
          <w:spacing w:val="-1"/>
          <w:szCs w:val="22"/>
        </w:rPr>
        <w:t xml:space="preserve"> </w:t>
      </w:r>
      <w:r w:rsidRPr="00FF4F8C">
        <w:rPr>
          <w:szCs w:val="22"/>
        </w:rPr>
        <w:t>produsul</w:t>
      </w:r>
      <w:r w:rsidRPr="00FF4F8C">
        <w:rPr>
          <w:spacing w:val="-2"/>
          <w:szCs w:val="22"/>
        </w:rPr>
        <w:t xml:space="preserve"> </w:t>
      </w:r>
      <w:r w:rsidRPr="00FF4F8C">
        <w:rPr>
          <w:szCs w:val="22"/>
        </w:rPr>
        <w:t>medicinal veterinar vărsat</w:t>
      </w:r>
      <w:r w:rsidRPr="00FF4F8C">
        <w:rPr>
          <w:spacing w:val="-2"/>
          <w:szCs w:val="22"/>
        </w:rPr>
        <w:t xml:space="preserve"> </w:t>
      </w:r>
      <w:r w:rsidRPr="00FF4F8C">
        <w:rPr>
          <w:szCs w:val="22"/>
        </w:rPr>
        <w:t>pe</w:t>
      </w:r>
      <w:r w:rsidRPr="00FF4F8C">
        <w:rPr>
          <w:spacing w:val="-3"/>
          <w:szCs w:val="22"/>
        </w:rPr>
        <w:t xml:space="preserve"> </w:t>
      </w:r>
      <w:r w:rsidRPr="00FF4F8C">
        <w:rPr>
          <w:szCs w:val="22"/>
        </w:rPr>
        <w:t>degete.</w:t>
      </w:r>
    </w:p>
    <w:p w:rsidR="00FF4F8C" w:rsidRPr="00FF4F8C" w:rsidRDefault="00FF4F8C" w:rsidP="00FF4F8C">
      <w:pPr>
        <w:widowControl w:val="0"/>
        <w:tabs>
          <w:tab w:val="clear" w:pos="567"/>
        </w:tabs>
        <w:autoSpaceDE w:val="0"/>
        <w:autoSpaceDN w:val="0"/>
        <w:spacing w:line="240" w:lineRule="auto"/>
        <w:ind w:right="513"/>
        <w:rPr>
          <w:szCs w:val="22"/>
        </w:rPr>
      </w:pPr>
      <w:r w:rsidRPr="00FF4F8C">
        <w:rPr>
          <w:szCs w:val="22"/>
        </w:rPr>
        <w:t>Contactul cu produsul medicinal veterinar poate apărea și când se manipulează animalul tratat.</w:t>
      </w:r>
      <w:r w:rsidRPr="00FF4F8C">
        <w:rPr>
          <w:spacing w:val="1"/>
          <w:szCs w:val="22"/>
        </w:rPr>
        <w:t xml:space="preserve"> </w:t>
      </w:r>
      <w:r w:rsidRPr="00FF4F8C">
        <w:rPr>
          <w:szCs w:val="22"/>
        </w:rPr>
        <w:t>Asigurați-vă că locul de aplicare de pe animalul dvs. nu mai este vizibil înainte de avea contact din</w:t>
      </w:r>
      <w:r w:rsidRPr="00FF4F8C">
        <w:rPr>
          <w:spacing w:val="1"/>
          <w:szCs w:val="22"/>
        </w:rPr>
        <w:t xml:space="preserve"> </w:t>
      </w:r>
      <w:r w:rsidRPr="00FF4F8C">
        <w:rPr>
          <w:szCs w:val="22"/>
        </w:rPr>
        <w:t>nou cu locul aplicării. Aceasta include mângâierea animalului sau împărțirea patului cu animalul. Este</w:t>
      </w:r>
      <w:r w:rsidRPr="00FF4F8C">
        <w:rPr>
          <w:spacing w:val="-52"/>
          <w:szCs w:val="22"/>
        </w:rPr>
        <w:t xml:space="preserve"> </w:t>
      </w:r>
      <w:r>
        <w:rPr>
          <w:spacing w:val="-52"/>
          <w:szCs w:val="22"/>
        </w:rPr>
        <w:t xml:space="preserve">                                                        </w:t>
      </w:r>
      <w:r w:rsidRPr="00FF4F8C">
        <w:rPr>
          <w:szCs w:val="22"/>
        </w:rPr>
        <w:t>nevoie</w:t>
      </w:r>
      <w:r w:rsidRPr="00FF4F8C">
        <w:rPr>
          <w:spacing w:val="-1"/>
          <w:szCs w:val="22"/>
        </w:rPr>
        <w:t xml:space="preserve"> </w:t>
      </w:r>
      <w:r w:rsidRPr="00FF4F8C">
        <w:rPr>
          <w:szCs w:val="22"/>
        </w:rPr>
        <w:t>de până</w:t>
      </w:r>
      <w:r w:rsidRPr="00FF4F8C">
        <w:rPr>
          <w:spacing w:val="-3"/>
          <w:szCs w:val="22"/>
        </w:rPr>
        <w:t xml:space="preserve"> </w:t>
      </w:r>
      <w:r w:rsidRPr="00FF4F8C">
        <w:rPr>
          <w:szCs w:val="22"/>
        </w:rPr>
        <w:t>la 48</w:t>
      </w:r>
      <w:r w:rsidRPr="00FF4F8C">
        <w:rPr>
          <w:spacing w:val="-1"/>
          <w:szCs w:val="22"/>
        </w:rPr>
        <w:t xml:space="preserve"> </w:t>
      </w:r>
      <w:r w:rsidRPr="00FF4F8C">
        <w:rPr>
          <w:szCs w:val="22"/>
        </w:rPr>
        <w:t>de ore</w:t>
      </w:r>
      <w:r w:rsidRPr="00FF4F8C">
        <w:rPr>
          <w:spacing w:val="-3"/>
          <w:szCs w:val="22"/>
        </w:rPr>
        <w:t xml:space="preserve"> </w:t>
      </w:r>
      <w:r w:rsidRPr="00FF4F8C">
        <w:rPr>
          <w:szCs w:val="22"/>
        </w:rPr>
        <w:t>pentru ca</w:t>
      </w:r>
      <w:r w:rsidRPr="00FF4F8C">
        <w:rPr>
          <w:spacing w:val="-1"/>
          <w:szCs w:val="22"/>
        </w:rPr>
        <w:t xml:space="preserve"> </w:t>
      </w:r>
      <w:r w:rsidRPr="00FF4F8C">
        <w:rPr>
          <w:szCs w:val="22"/>
        </w:rPr>
        <w:t>locul</w:t>
      </w:r>
      <w:r w:rsidRPr="00FF4F8C">
        <w:rPr>
          <w:spacing w:val="-2"/>
          <w:szCs w:val="22"/>
        </w:rPr>
        <w:t xml:space="preserve"> </w:t>
      </w:r>
      <w:r w:rsidRPr="00FF4F8C">
        <w:rPr>
          <w:szCs w:val="22"/>
        </w:rPr>
        <w:t>de aplicare</w:t>
      </w:r>
      <w:r w:rsidRPr="00FF4F8C">
        <w:rPr>
          <w:spacing w:val="-3"/>
          <w:szCs w:val="22"/>
        </w:rPr>
        <w:t xml:space="preserve"> </w:t>
      </w:r>
      <w:r w:rsidRPr="00FF4F8C">
        <w:rPr>
          <w:szCs w:val="22"/>
        </w:rPr>
        <w:t>să se</w:t>
      </w:r>
      <w:r w:rsidRPr="00FF4F8C">
        <w:rPr>
          <w:spacing w:val="-3"/>
          <w:szCs w:val="22"/>
        </w:rPr>
        <w:t xml:space="preserve"> </w:t>
      </w:r>
      <w:r w:rsidRPr="00FF4F8C">
        <w:rPr>
          <w:szCs w:val="22"/>
        </w:rPr>
        <w:t>usuce, dar va</w:t>
      </w:r>
      <w:r w:rsidRPr="00FF4F8C">
        <w:rPr>
          <w:spacing w:val="-2"/>
          <w:szCs w:val="22"/>
        </w:rPr>
        <w:t xml:space="preserve"> </w:t>
      </w:r>
      <w:r w:rsidRPr="00FF4F8C">
        <w:rPr>
          <w:szCs w:val="22"/>
        </w:rPr>
        <w:t>fi</w:t>
      </w:r>
      <w:r w:rsidRPr="00FF4F8C">
        <w:rPr>
          <w:spacing w:val="-3"/>
          <w:szCs w:val="22"/>
        </w:rPr>
        <w:t xml:space="preserve"> </w:t>
      </w:r>
      <w:r w:rsidRPr="00FF4F8C">
        <w:rPr>
          <w:szCs w:val="22"/>
        </w:rPr>
        <w:t>vizibil</w:t>
      </w:r>
      <w:r w:rsidRPr="00FF4F8C">
        <w:rPr>
          <w:spacing w:val="-2"/>
          <w:szCs w:val="22"/>
        </w:rPr>
        <w:t xml:space="preserve"> </w:t>
      </w:r>
      <w:r w:rsidRPr="00FF4F8C">
        <w:rPr>
          <w:szCs w:val="22"/>
        </w:rPr>
        <w:t>mai mult</w:t>
      </w:r>
      <w:r w:rsidRPr="00FF4F8C">
        <w:rPr>
          <w:spacing w:val="1"/>
          <w:szCs w:val="22"/>
        </w:rPr>
        <w:t xml:space="preserve"> </w:t>
      </w:r>
      <w:r w:rsidRPr="00FF4F8C">
        <w:rPr>
          <w:szCs w:val="22"/>
        </w:rPr>
        <w:t>timp.</w:t>
      </w:r>
    </w:p>
    <w:p w:rsidR="00906165" w:rsidRDefault="00906165" w:rsidP="00FF4F8C">
      <w:pPr>
        <w:widowControl w:val="0"/>
        <w:tabs>
          <w:tab w:val="clear" w:pos="567"/>
        </w:tabs>
        <w:autoSpaceDE w:val="0"/>
        <w:autoSpaceDN w:val="0"/>
        <w:spacing w:line="240" w:lineRule="auto"/>
        <w:ind w:right="1214"/>
        <w:rPr>
          <w:szCs w:val="22"/>
        </w:rPr>
      </w:pPr>
    </w:p>
    <w:p w:rsidR="00FF4F8C" w:rsidRPr="00FF4F8C" w:rsidRDefault="00FF4F8C" w:rsidP="00FF4F8C">
      <w:pPr>
        <w:widowControl w:val="0"/>
        <w:tabs>
          <w:tab w:val="clear" w:pos="567"/>
        </w:tabs>
        <w:autoSpaceDE w:val="0"/>
        <w:autoSpaceDN w:val="0"/>
        <w:spacing w:line="240" w:lineRule="auto"/>
        <w:ind w:right="1214"/>
        <w:rPr>
          <w:szCs w:val="22"/>
        </w:rPr>
      </w:pPr>
      <w:r w:rsidRPr="00FF4F8C">
        <w:rPr>
          <w:szCs w:val="22"/>
        </w:rPr>
        <w:t>Dacă apar reacții cutanate, consultați un medic și și prezentați ambalajul produsului medicinal</w:t>
      </w:r>
      <w:r w:rsidRPr="00FF4F8C">
        <w:rPr>
          <w:spacing w:val="-52"/>
          <w:szCs w:val="22"/>
        </w:rPr>
        <w:t xml:space="preserve"> </w:t>
      </w:r>
      <w:r w:rsidRPr="00FF4F8C">
        <w:rPr>
          <w:szCs w:val="22"/>
        </w:rPr>
        <w:t>veterinar.</w:t>
      </w:r>
    </w:p>
    <w:p w:rsidR="00FF4F8C" w:rsidRPr="00FF4F8C" w:rsidRDefault="00FF4F8C" w:rsidP="00FF4F8C">
      <w:pPr>
        <w:widowControl w:val="0"/>
        <w:tabs>
          <w:tab w:val="clear" w:pos="567"/>
        </w:tabs>
        <w:autoSpaceDE w:val="0"/>
        <w:autoSpaceDN w:val="0"/>
        <w:spacing w:line="240" w:lineRule="auto"/>
        <w:ind w:right="477"/>
        <w:rPr>
          <w:szCs w:val="22"/>
        </w:rPr>
      </w:pPr>
      <w:r w:rsidRPr="00FF4F8C">
        <w:rPr>
          <w:szCs w:val="22"/>
        </w:rPr>
        <w:t>Persoanele cu o piele sensibilă sau cu alergie cunoscută în general, de ex. la alte medicamente de uz</w:t>
      </w:r>
      <w:r w:rsidRPr="00FF4F8C">
        <w:rPr>
          <w:spacing w:val="1"/>
          <w:szCs w:val="22"/>
        </w:rPr>
        <w:t xml:space="preserve"> </w:t>
      </w:r>
      <w:r w:rsidRPr="00FF4F8C">
        <w:rPr>
          <w:szCs w:val="22"/>
        </w:rPr>
        <w:t>veterinar de acest tip ar trebui să manipuleze produsul medicinal veterinar</w:t>
      </w:r>
      <w:r w:rsidRPr="00FF4F8C">
        <w:rPr>
          <w:spacing w:val="1"/>
          <w:szCs w:val="22"/>
        </w:rPr>
        <w:t xml:space="preserve"> </w:t>
      </w:r>
      <w:r w:rsidRPr="00FF4F8C">
        <w:rPr>
          <w:szCs w:val="22"/>
        </w:rPr>
        <w:t>precum și animalele tratate</w:t>
      </w:r>
      <w:r w:rsidRPr="00FF4F8C">
        <w:rPr>
          <w:spacing w:val="-52"/>
          <w:szCs w:val="22"/>
        </w:rPr>
        <w:t xml:space="preserve"> </w:t>
      </w:r>
      <w:r>
        <w:rPr>
          <w:spacing w:val="-52"/>
          <w:szCs w:val="22"/>
        </w:rPr>
        <w:t xml:space="preserve">                                             </w:t>
      </w:r>
      <w:r w:rsidRPr="00FF4F8C">
        <w:rPr>
          <w:szCs w:val="22"/>
        </w:rPr>
        <w:t>cu prudență.</w:t>
      </w:r>
    </w:p>
    <w:p w:rsidR="00FF4F8C" w:rsidRPr="00FF4F8C" w:rsidRDefault="00FF4F8C" w:rsidP="00FF4F8C">
      <w:pPr>
        <w:widowControl w:val="0"/>
        <w:tabs>
          <w:tab w:val="clear" w:pos="567"/>
        </w:tabs>
        <w:autoSpaceDE w:val="0"/>
        <w:autoSpaceDN w:val="0"/>
        <w:spacing w:line="240" w:lineRule="auto"/>
        <w:ind w:right="762"/>
        <w:rPr>
          <w:szCs w:val="22"/>
        </w:rPr>
      </w:pPr>
      <w:r w:rsidRPr="00FF4F8C">
        <w:rPr>
          <w:szCs w:val="22"/>
        </w:rPr>
        <w:t>Acest produs medicinal veterinar poate provoca iritația ochilor. În cazul contactului cu ochii, clătiți</w:t>
      </w:r>
      <w:r w:rsidRPr="00FF4F8C">
        <w:rPr>
          <w:spacing w:val="-52"/>
          <w:szCs w:val="22"/>
        </w:rPr>
        <w:t xml:space="preserve"> </w:t>
      </w:r>
      <w:r w:rsidRPr="00FF4F8C">
        <w:rPr>
          <w:szCs w:val="22"/>
        </w:rPr>
        <w:t>imediat cu apă.</w:t>
      </w:r>
    </w:p>
    <w:p w:rsidR="00906165" w:rsidRDefault="00906165" w:rsidP="00FF4F8C">
      <w:pPr>
        <w:widowControl w:val="0"/>
        <w:tabs>
          <w:tab w:val="clear" w:pos="567"/>
        </w:tabs>
        <w:autoSpaceDE w:val="0"/>
        <w:autoSpaceDN w:val="0"/>
        <w:spacing w:line="240" w:lineRule="auto"/>
        <w:ind w:right="521"/>
        <w:jc w:val="both"/>
        <w:rPr>
          <w:szCs w:val="22"/>
        </w:rPr>
      </w:pPr>
    </w:p>
    <w:p w:rsidR="00FF4F8C" w:rsidRPr="00FF4F8C" w:rsidRDefault="00FF4F8C" w:rsidP="00FF4F8C">
      <w:pPr>
        <w:widowControl w:val="0"/>
        <w:tabs>
          <w:tab w:val="clear" w:pos="567"/>
        </w:tabs>
        <w:autoSpaceDE w:val="0"/>
        <w:autoSpaceDN w:val="0"/>
        <w:spacing w:line="240" w:lineRule="auto"/>
        <w:ind w:right="521"/>
        <w:jc w:val="both"/>
        <w:rPr>
          <w:szCs w:val="22"/>
        </w:rPr>
      </w:pPr>
      <w:r w:rsidRPr="00FF4F8C">
        <w:rPr>
          <w:szCs w:val="22"/>
        </w:rPr>
        <w:t>Acest produs medicinal veterinar este dăunător după ingerare. Păstrați produsul medicinal veterinar în</w:t>
      </w:r>
      <w:r w:rsidRPr="00FF4F8C">
        <w:rPr>
          <w:spacing w:val="-52"/>
          <w:szCs w:val="22"/>
        </w:rPr>
        <w:t xml:space="preserve"> </w:t>
      </w:r>
      <w:r w:rsidRPr="00FF4F8C">
        <w:rPr>
          <w:szCs w:val="22"/>
        </w:rPr>
        <w:t>ambalajul original până la utilizare, pentru a împiedica accesul direct al copiilor la produsul medicinal</w:t>
      </w:r>
      <w:r w:rsidRPr="00FF4F8C">
        <w:rPr>
          <w:spacing w:val="-52"/>
          <w:szCs w:val="22"/>
        </w:rPr>
        <w:t xml:space="preserve"> </w:t>
      </w:r>
      <w:r w:rsidRPr="00FF4F8C">
        <w:rPr>
          <w:szCs w:val="22"/>
        </w:rPr>
        <w:t>veterinar.</w:t>
      </w:r>
      <w:r w:rsidRPr="00FF4F8C">
        <w:rPr>
          <w:spacing w:val="-1"/>
          <w:szCs w:val="22"/>
        </w:rPr>
        <w:t xml:space="preserve"> </w:t>
      </w:r>
      <w:r w:rsidRPr="00FF4F8C">
        <w:rPr>
          <w:szCs w:val="22"/>
        </w:rPr>
        <w:t>O</w:t>
      </w:r>
      <w:r w:rsidRPr="00FF4F8C">
        <w:rPr>
          <w:spacing w:val="-1"/>
          <w:szCs w:val="22"/>
        </w:rPr>
        <w:t xml:space="preserve"> </w:t>
      </w:r>
      <w:r w:rsidRPr="00FF4F8C">
        <w:rPr>
          <w:szCs w:val="22"/>
        </w:rPr>
        <w:t>pipetă</w:t>
      </w:r>
      <w:r w:rsidRPr="00FF4F8C">
        <w:rPr>
          <w:spacing w:val="-2"/>
          <w:szCs w:val="22"/>
        </w:rPr>
        <w:t xml:space="preserve"> </w:t>
      </w:r>
      <w:r w:rsidRPr="00FF4F8C">
        <w:rPr>
          <w:szCs w:val="22"/>
        </w:rPr>
        <w:t>folosită</w:t>
      </w:r>
      <w:r w:rsidRPr="00FF4F8C">
        <w:rPr>
          <w:spacing w:val="-2"/>
          <w:szCs w:val="22"/>
        </w:rPr>
        <w:t xml:space="preserve"> </w:t>
      </w:r>
      <w:r w:rsidRPr="00FF4F8C">
        <w:rPr>
          <w:szCs w:val="22"/>
        </w:rPr>
        <w:t>trebuie</w:t>
      </w:r>
      <w:r w:rsidRPr="00FF4F8C">
        <w:rPr>
          <w:spacing w:val="-2"/>
          <w:szCs w:val="22"/>
        </w:rPr>
        <w:t xml:space="preserve"> </w:t>
      </w:r>
      <w:r w:rsidRPr="00FF4F8C">
        <w:rPr>
          <w:szCs w:val="22"/>
        </w:rPr>
        <w:t>imediat eliminată.</w:t>
      </w:r>
    </w:p>
    <w:p w:rsidR="00FF4F8C" w:rsidRPr="00FF4F8C" w:rsidRDefault="00FF4F8C" w:rsidP="00FF4F8C">
      <w:pPr>
        <w:widowControl w:val="0"/>
        <w:tabs>
          <w:tab w:val="clear" w:pos="567"/>
        </w:tabs>
        <w:autoSpaceDE w:val="0"/>
        <w:autoSpaceDN w:val="0"/>
        <w:spacing w:line="240" w:lineRule="auto"/>
        <w:ind w:right="552"/>
        <w:jc w:val="both"/>
        <w:rPr>
          <w:szCs w:val="22"/>
        </w:rPr>
      </w:pPr>
      <w:r w:rsidRPr="00FF4F8C">
        <w:rPr>
          <w:szCs w:val="22"/>
        </w:rPr>
        <w:t>În caz de ingestie accidentală, solicitați sfatul medicului și prezentați medicului prospectul produsului</w:t>
      </w:r>
      <w:r w:rsidRPr="00FF4F8C">
        <w:rPr>
          <w:spacing w:val="-52"/>
          <w:szCs w:val="22"/>
        </w:rPr>
        <w:t xml:space="preserve"> </w:t>
      </w:r>
      <w:r w:rsidRPr="00FF4F8C">
        <w:rPr>
          <w:szCs w:val="22"/>
        </w:rPr>
        <w:t>medicinal veterinar sau eticheta.</w:t>
      </w:r>
    </w:p>
    <w:p w:rsidR="00906165" w:rsidRDefault="00906165" w:rsidP="00FF4F8C">
      <w:pPr>
        <w:widowControl w:val="0"/>
        <w:tabs>
          <w:tab w:val="clear" w:pos="567"/>
        </w:tabs>
        <w:autoSpaceDE w:val="0"/>
        <w:autoSpaceDN w:val="0"/>
        <w:spacing w:line="240" w:lineRule="auto"/>
        <w:ind w:right="1039"/>
        <w:rPr>
          <w:szCs w:val="22"/>
        </w:rPr>
      </w:pPr>
    </w:p>
    <w:p w:rsidR="00FF4F8C" w:rsidRPr="00FF4F8C" w:rsidRDefault="00FF4F8C" w:rsidP="00FF4F8C">
      <w:pPr>
        <w:widowControl w:val="0"/>
        <w:tabs>
          <w:tab w:val="clear" w:pos="567"/>
        </w:tabs>
        <w:autoSpaceDE w:val="0"/>
        <w:autoSpaceDN w:val="0"/>
        <w:spacing w:line="240" w:lineRule="auto"/>
        <w:ind w:right="1039"/>
        <w:rPr>
          <w:szCs w:val="22"/>
        </w:rPr>
      </w:pPr>
      <w:r w:rsidRPr="00FF4F8C">
        <w:rPr>
          <w:szCs w:val="22"/>
        </w:rPr>
        <w:t>Produsul medicinal veterinar este foarte inflamabil. A se ține departe de căldură, scântei, flacără</w:t>
      </w:r>
      <w:r w:rsidRPr="00FF4F8C">
        <w:rPr>
          <w:spacing w:val="-52"/>
          <w:szCs w:val="22"/>
        </w:rPr>
        <w:t xml:space="preserve"> </w:t>
      </w:r>
      <w:r w:rsidRPr="00FF4F8C">
        <w:rPr>
          <w:szCs w:val="22"/>
        </w:rPr>
        <w:t>deschisă</w:t>
      </w:r>
      <w:r w:rsidRPr="00FF4F8C">
        <w:rPr>
          <w:spacing w:val="-3"/>
          <w:szCs w:val="22"/>
        </w:rPr>
        <w:t xml:space="preserve"> </w:t>
      </w:r>
      <w:r w:rsidRPr="00FF4F8C">
        <w:rPr>
          <w:szCs w:val="22"/>
        </w:rPr>
        <w:t>sau</w:t>
      </w:r>
      <w:r w:rsidRPr="00FF4F8C">
        <w:rPr>
          <w:spacing w:val="-3"/>
          <w:szCs w:val="22"/>
        </w:rPr>
        <w:t xml:space="preserve"> </w:t>
      </w:r>
      <w:r w:rsidRPr="00FF4F8C">
        <w:rPr>
          <w:szCs w:val="22"/>
        </w:rPr>
        <w:t>alte surse de</w:t>
      </w:r>
      <w:r w:rsidRPr="00FF4F8C">
        <w:rPr>
          <w:spacing w:val="-2"/>
          <w:szCs w:val="22"/>
        </w:rPr>
        <w:t xml:space="preserve"> </w:t>
      </w:r>
      <w:r w:rsidRPr="00FF4F8C">
        <w:rPr>
          <w:szCs w:val="22"/>
        </w:rPr>
        <w:t>aprindere.</w:t>
      </w:r>
    </w:p>
    <w:p w:rsidR="00FF4F8C" w:rsidRPr="00FF4F8C" w:rsidRDefault="00FF4F8C" w:rsidP="00FF4F8C">
      <w:pPr>
        <w:widowControl w:val="0"/>
        <w:tabs>
          <w:tab w:val="clear" w:pos="567"/>
        </w:tabs>
        <w:autoSpaceDE w:val="0"/>
        <w:autoSpaceDN w:val="0"/>
        <w:spacing w:line="242" w:lineRule="auto"/>
        <w:ind w:right="476"/>
        <w:rPr>
          <w:szCs w:val="22"/>
        </w:rPr>
      </w:pPr>
      <w:r w:rsidRPr="00FF4F8C">
        <w:rPr>
          <w:szCs w:val="22"/>
        </w:rPr>
        <w:t>În cazul scurgerii pe suprafețe ca de exemplu masă sau podea, îndepărtați excesul de produs medicinal</w:t>
      </w:r>
      <w:r w:rsidRPr="00FF4F8C">
        <w:rPr>
          <w:spacing w:val="-52"/>
          <w:szCs w:val="22"/>
        </w:rPr>
        <w:t xml:space="preserve"> </w:t>
      </w:r>
      <w:r w:rsidRPr="00FF4F8C">
        <w:rPr>
          <w:szCs w:val="22"/>
        </w:rPr>
        <w:t>veterinar</w:t>
      </w:r>
      <w:r w:rsidRPr="00FF4F8C">
        <w:rPr>
          <w:spacing w:val="-3"/>
          <w:szCs w:val="22"/>
        </w:rPr>
        <w:t xml:space="preserve"> </w:t>
      </w:r>
      <w:r w:rsidRPr="00FF4F8C">
        <w:rPr>
          <w:szCs w:val="22"/>
        </w:rPr>
        <w:t>folosind hârtie</w:t>
      </w:r>
      <w:r w:rsidRPr="00FF4F8C">
        <w:rPr>
          <w:spacing w:val="-2"/>
          <w:szCs w:val="22"/>
        </w:rPr>
        <w:t xml:space="preserve"> </w:t>
      </w:r>
      <w:r w:rsidRPr="00FF4F8C">
        <w:rPr>
          <w:szCs w:val="22"/>
        </w:rPr>
        <w:t>și</w:t>
      </w:r>
      <w:r w:rsidRPr="00FF4F8C">
        <w:rPr>
          <w:spacing w:val="-2"/>
          <w:szCs w:val="22"/>
        </w:rPr>
        <w:t xml:space="preserve"> </w:t>
      </w:r>
      <w:r w:rsidRPr="00FF4F8C">
        <w:rPr>
          <w:szCs w:val="22"/>
        </w:rPr>
        <w:t>curățați</w:t>
      </w:r>
      <w:r w:rsidRPr="00FF4F8C">
        <w:rPr>
          <w:spacing w:val="-2"/>
          <w:szCs w:val="22"/>
        </w:rPr>
        <w:t xml:space="preserve"> </w:t>
      </w:r>
      <w:r w:rsidRPr="00FF4F8C">
        <w:rPr>
          <w:szCs w:val="22"/>
        </w:rPr>
        <w:t>zona</w:t>
      </w:r>
      <w:r w:rsidRPr="00FF4F8C">
        <w:rPr>
          <w:spacing w:val="-2"/>
          <w:szCs w:val="22"/>
        </w:rPr>
        <w:t xml:space="preserve"> </w:t>
      </w:r>
      <w:r w:rsidRPr="00FF4F8C">
        <w:rPr>
          <w:szCs w:val="22"/>
        </w:rPr>
        <w:t>cu detergent.</w:t>
      </w:r>
    </w:p>
    <w:p w:rsidR="00FF4F8C" w:rsidRPr="00FF4F8C" w:rsidRDefault="00FF4F8C" w:rsidP="00FF4F8C">
      <w:pPr>
        <w:widowControl w:val="0"/>
        <w:tabs>
          <w:tab w:val="clear" w:pos="567"/>
        </w:tabs>
        <w:autoSpaceDE w:val="0"/>
        <w:autoSpaceDN w:val="0"/>
        <w:spacing w:before="5" w:line="240" w:lineRule="auto"/>
        <w:rPr>
          <w:sz w:val="21"/>
          <w:szCs w:val="22"/>
        </w:rPr>
      </w:pPr>
    </w:p>
    <w:p w:rsidR="00FF4F8C" w:rsidRPr="00FF4F8C" w:rsidRDefault="00FF4F8C" w:rsidP="00FF4F8C">
      <w:pPr>
        <w:widowControl w:val="0"/>
        <w:tabs>
          <w:tab w:val="clear" w:pos="567"/>
        </w:tabs>
        <w:autoSpaceDE w:val="0"/>
        <w:autoSpaceDN w:val="0"/>
        <w:spacing w:line="240" w:lineRule="auto"/>
        <w:rPr>
          <w:szCs w:val="22"/>
        </w:rPr>
      </w:pPr>
      <w:r w:rsidRPr="00FF4F8C">
        <w:rPr>
          <w:szCs w:val="22"/>
          <w:u w:val="single"/>
        </w:rPr>
        <w:t>Utilizare</w:t>
      </w:r>
      <w:r w:rsidRPr="00FF4F8C">
        <w:rPr>
          <w:spacing w:val="-4"/>
          <w:szCs w:val="22"/>
          <w:u w:val="single"/>
        </w:rPr>
        <w:t xml:space="preserve"> </w:t>
      </w:r>
      <w:r w:rsidRPr="00FF4F8C">
        <w:rPr>
          <w:szCs w:val="22"/>
          <w:u w:val="single"/>
        </w:rPr>
        <w:t>în</w:t>
      </w:r>
      <w:r w:rsidRPr="00FF4F8C">
        <w:rPr>
          <w:spacing w:val="-2"/>
          <w:szCs w:val="22"/>
          <w:u w:val="single"/>
        </w:rPr>
        <w:t xml:space="preserve"> </w:t>
      </w:r>
      <w:r w:rsidRPr="00FF4F8C">
        <w:rPr>
          <w:szCs w:val="22"/>
          <w:u w:val="single"/>
        </w:rPr>
        <w:t>perioada</w:t>
      </w:r>
      <w:r w:rsidRPr="00FF4F8C">
        <w:rPr>
          <w:spacing w:val="-1"/>
          <w:szCs w:val="22"/>
          <w:u w:val="single"/>
        </w:rPr>
        <w:t xml:space="preserve"> </w:t>
      </w:r>
      <w:r w:rsidRPr="00FF4F8C">
        <w:rPr>
          <w:szCs w:val="22"/>
          <w:u w:val="single"/>
        </w:rPr>
        <w:t>de</w:t>
      </w:r>
      <w:r w:rsidRPr="00FF4F8C">
        <w:rPr>
          <w:spacing w:val="-2"/>
          <w:szCs w:val="22"/>
          <w:u w:val="single"/>
        </w:rPr>
        <w:t xml:space="preserve"> </w:t>
      </w:r>
      <w:r w:rsidRPr="00FF4F8C">
        <w:rPr>
          <w:szCs w:val="22"/>
          <w:u w:val="single"/>
        </w:rPr>
        <w:t>gestaţie,</w:t>
      </w:r>
      <w:r w:rsidRPr="00FF4F8C">
        <w:rPr>
          <w:spacing w:val="-5"/>
          <w:szCs w:val="22"/>
          <w:u w:val="single"/>
        </w:rPr>
        <w:t xml:space="preserve"> </w:t>
      </w:r>
      <w:r w:rsidRPr="00FF4F8C">
        <w:rPr>
          <w:szCs w:val="22"/>
          <w:u w:val="single"/>
        </w:rPr>
        <w:t>lactaţie</w:t>
      </w:r>
      <w:r w:rsidRPr="00FF4F8C">
        <w:rPr>
          <w:spacing w:val="-1"/>
          <w:szCs w:val="22"/>
          <w:u w:val="single"/>
        </w:rPr>
        <w:t xml:space="preserve"> </w:t>
      </w:r>
      <w:r w:rsidRPr="00FF4F8C">
        <w:rPr>
          <w:szCs w:val="22"/>
          <w:u w:val="single"/>
        </w:rPr>
        <w:t>sau</w:t>
      </w:r>
      <w:r w:rsidRPr="00FF4F8C">
        <w:rPr>
          <w:spacing w:val="-3"/>
          <w:szCs w:val="22"/>
          <w:u w:val="single"/>
        </w:rPr>
        <w:t xml:space="preserve"> </w:t>
      </w:r>
      <w:r w:rsidRPr="00FF4F8C">
        <w:rPr>
          <w:szCs w:val="22"/>
          <w:u w:val="single"/>
        </w:rPr>
        <w:t>fertilitate:</w:t>
      </w:r>
    </w:p>
    <w:p w:rsidR="00FF4F8C" w:rsidRPr="00FF4F8C" w:rsidRDefault="00FF4F8C" w:rsidP="00FF4F8C">
      <w:pPr>
        <w:widowControl w:val="0"/>
        <w:tabs>
          <w:tab w:val="clear" w:pos="567"/>
        </w:tabs>
        <w:autoSpaceDE w:val="0"/>
        <w:autoSpaceDN w:val="0"/>
        <w:spacing w:before="1" w:line="240" w:lineRule="auto"/>
        <w:rPr>
          <w:szCs w:val="22"/>
        </w:rPr>
      </w:pPr>
      <w:r w:rsidRPr="00FF4F8C">
        <w:rPr>
          <w:szCs w:val="22"/>
        </w:rPr>
        <w:t>Siguranţa</w:t>
      </w:r>
      <w:r w:rsidRPr="00FF4F8C">
        <w:rPr>
          <w:spacing w:val="-2"/>
          <w:szCs w:val="22"/>
        </w:rPr>
        <w:t xml:space="preserve"> </w:t>
      </w:r>
      <w:r w:rsidRPr="00FF4F8C">
        <w:rPr>
          <w:szCs w:val="22"/>
        </w:rPr>
        <w:t>produsului medicinal veterinar nu</w:t>
      </w:r>
      <w:r w:rsidRPr="00FF4F8C">
        <w:rPr>
          <w:spacing w:val="-4"/>
          <w:szCs w:val="22"/>
        </w:rPr>
        <w:t xml:space="preserve"> </w:t>
      </w:r>
      <w:r w:rsidRPr="00FF4F8C">
        <w:rPr>
          <w:szCs w:val="22"/>
        </w:rPr>
        <w:t>a</w:t>
      </w:r>
      <w:r w:rsidRPr="00FF4F8C">
        <w:rPr>
          <w:spacing w:val="-1"/>
          <w:szCs w:val="22"/>
        </w:rPr>
        <w:t xml:space="preserve"> </w:t>
      </w:r>
      <w:r w:rsidRPr="00FF4F8C">
        <w:rPr>
          <w:szCs w:val="22"/>
        </w:rPr>
        <w:t>fost</w:t>
      </w:r>
      <w:r w:rsidRPr="00FF4F8C">
        <w:rPr>
          <w:spacing w:val="-3"/>
          <w:szCs w:val="22"/>
        </w:rPr>
        <w:t xml:space="preserve"> </w:t>
      </w:r>
      <w:r w:rsidRPr="00FF4F8C">
        <w:rPr>
          <w:szCs w:val="22"/>
        </w:rPr>
        <w:t>stabilită</w:t>
      </w:r>
      <w:r w:rsidRPr="00FF4F8C">
        <w:rPr>
          <w:spacing w:val="-1"/>
          <w:szCs w:val="22"/>
        </w:rPr>
        <w:t xml:space="preserve"> </w:t>
      </w:r>
      <w:r w:rsidRPr="00FF4F8C">
        <w:rPr>
          <w:szCs w:val="22"/>
        </w:rPr>
        <w:t>pe</w:t>
      </w:r>
      <w:r w:rsidRPr="00FF4F8C">
        <w:rPr>
          <w:spacing w:val="-3"/>
          <w:szCs w:val="22"/>
        </w:rPr>
        <w:t xml:space="preserve"> </w:t>
      </w:r>
      <w:r w:rsidRPr="00FF4F8C">
        <w:rPr>
          <w:szCs w:val="22"/>
        </w:rPr>
        <w:t>durata</w:t>
      </w:r>
      <w:r w:rsidRPr="00FF4F8C">
        <w:rPr>
          <w:spacing w:val="-3"/>
          <w:szCs w:val="22"/>
        </w:rPr>
        <w:t xml:space="preserve"> </w:t>
      </w:r>
      <w:r w:rsidRPr="00FF4F8C">
        <w:rPr>
          <w:szCs w:val="22"/>
        </w:rPr>
        <w:t>creşterii,</w:t>
      </w:r>
      <w:r w:rsidRPr="00FF4F8C">
        <w:rPr>
          <w:spacing w:val="-4"/>
          <w:szCs w:val="22"/>
        </w:rPr>
        <w:t xml:space="preserve"> </w:t>
      </w:r>
      <w:r w:rsidRPr="00FF4F8C">
        <w:rPr>
          <w:szCs w:val="22"/>
        </w:rPr>
        <w:t>gestaţiei</w:t>
      </w:r>
      <w:r w:rsidRPr="00FF4F8C">
        <w:rPr>
          <w:spacing w:val="-3"/>
          <w:szCs w:val="22"/>
        </w:rPr>
        <w:t xml:space="preserve"> </w:t>
      </w:r>
      <w:r>
        <w:rPr>
          <w:spacing w:val="-3"/>
          <w:szCs w:val="22"/>
        </w:rPr>
        <w:t>ș</w:t>
      </w:r>
      <w:r w:rsidRPr="00FF4F8C">
        <w:rPr>
          <w:szCs w:val="22"/>
        </w:rPr>
        <w:t>i</w:t>
      </w:r>
      <w:r w:rsidRPr="00FF4F8C">
        <w:rPr>
          <w:spacing w:val="-3"/>
          <w:szCs w:val="22"/>
        </w:rPr>
        <w:t xml:space="preserve"> </w:t>
      </w:r>
      <w:r w:rsidRPr="00FF4F8C">
        <w:rPr>
          <w:szCs w:val="22"/>
        </w:rPr>
        <w:t>lactaţiei.</w:t>
      </w:r>
      <w:r w:rsidRPr="00FF4F8C">
        <w:rPr>
          <w:spacing w:val="-1"/>
          <w:szCs w:val="22"/>
        </w:rPr>
        <w:t xml:space="preserve"> </w:t>
      </w:r>
      <w:r w:rsidRPr="00FF4F8C">
        <w:rPr>
          <w:szCs w:val="22"/>
        </w:rPr>
        <w:t>Se</w:t>
      </w:r>
    </w:p>
    <w:p w:rsidR="00FF4F8C" w:rsidRDefault="00FF4F8C" w:rsidP="00906165">
      <w:pPr>
        <w:widowControl w:val="0"/>
        <w:tabs>
          <w:tab w:val="clear" w:pos="567"/>
        </w:tabs>
        <w:autoSpaceDE w:val="0"/>
        <w:autoSpaceDN w:val="0"/>
        <w:spacing w:before="2" w:line="477" w:lineRule="auto"/>
        <w:ind w:right="446"/>
        <w:rPr>
          <w:szCs w:val="22"/>
        </w:rPr>
      </w:pPr>
      <w:r w:rsidRPr="00FF4F8C">
        <w:rPr>
          <w:szCs w:val="22"/>
        </w:rPr>
        <w:t>poate utiliza la animalele dupa evaluarea balanței beneficiu/risc de către medicul veterinar responsabil.</w:t>
      </w:r>
      <w:r w:rsidRPr="00FF4F8C">
        <w:rPr>
          <w:spacing w:val="-52"/>
          <w:szCs w:val="22"/>
        </w:rPr>
        <w:t xml:space="preserve"> </w:t>
      </w:r>
      <w:r w:rsidRPr="00FF4F8C">
        <w:rPr>
          <w:szCs w:val="22"/>
          <w:u w:val="single"/>
        </w:rPr>
        <w:t>Interacțiuni</w:t>
      </w:r>
      <w:r w:rsidRPr="00FF4F8C">
        <w:rPr>
          <w:spacing w:val="-3"/>
          <w:szCs w:val="22"/>
          <w:u w:val="single"/>
        </w:rPr>
        <w:t xml:space="preserve"> </w:t>
      </w:r>
      <w:r w:rsidRPr="00FF4F8C">
        <w:rPr>
          <w:szCs w:val="22"/>
          <w:u w:val="single"/>
        </w:rPr>
        <w:t>cu alte produse</w:t>
      </w:r>
      <w:r w:rsidRPr="00FF4F8C">
        <w:rPr>
          <w:spacing w:val="-2"/>
          <w:szCs w:val="22"/>
          <w:u w:val="single"/>
        </w:rPr>
        <w:t xml:space="preserve"> </w:t>
      </w:r>
      <w:r w:rsidRPr="00FF4F8C">
        <w:rPr>
          <w:szCs w:val="22"/>
          <w:u w:val="single"/>
        </w:rPr>
        <w:t>medicinale și alte forme de</w:t>
      </w:r>
      <w:r w:rsidRPr="00FF4F8C">
        <w:rPr>
          <w:spacing w:val="-2"/>
          <w:szCs w:val="22"/>
          <w:u w:val="single"/>
        </w:rPr>
        <w:t xml:space="preserve"> </w:t>
      </w:r>
      <w:r w:rsidRPr="00FF4F8C">
        <w:rPr>
          <w:szCs w:val="22"/>
          <w:u w:val="single"/>
        </w:rPr>
        <w:t>interacțiune</w:t>
      </w:r>
      <w:r w:rsidR="00906165">
        <w:rPr>
          <w:szCs w:val="22"/>
        </w:rPr>
        <w:t xml:space="preserve">:                  </w:t>
      </w:r>
    </w:p>
    <w:p w:rsidR="00906165" w:rsidRPr="00906165" w:rsidRDefault="00906165" w:rsidP="00906165">
      <w:pPr>
        <w:widowControl w:val="0"/>
        <w:tabs>
          <w:tab w:val="clear" w:pos="567"/>
        </w:tabs>
        <w:autoSpaceDE w:val="0"/>
        <w:autoSpaceDN w:val="0"/>
        <w:spacing w:before="2" w:line="477" w:lineRule="auto"/>
        <w:ind w:right="446"/>
        <w:rPr>
          <w:szCs w:val="22"/>
        </w:rPr>
      </w:pPr>
      <w:r w:rsidRPr="00906165">
        <w:rPr>
          <w:szCs w:val="22"/>
        </w:rPr>
        <w:t>Nu se cunosc.</w:t>
      </w:r>
    </w:p>
    <w:p w:rsidR="00906165" w:rsidRDefault="00906165" w:rsidP="00906165">
      <w:pPr>
        <w:widowControl w:val="0"/>
        <w:tabs>
          <w:tab w:val="clear" w:pos="567"/>
        </w:tabs>
        <w:autoSpaceDE w:val="0"/>
        <w:autoSpaceDN w:val="0"/>
        <w:spacing w:before="2" w:line="477" w:lineRule="auto"/>
        <w:ind w:right="446"/>
        <w:rPr>
          <w:szCs w:val="22"/>
        </w:rPr>
      </w:pPr>
    </w:p>
    <w:p w:rsidR="00906165" w:rsidRPr="00FF4F8C" w:rsidRDefault="00906165" w:rsidP="00906165">
      <w:pPr>
        <w:widowControl w:val="0"/>
        <w:tabs>
          <w:tab w:val="clear" w:pos="567"/>
        </w:tabs>
        <w:autoSpaceDE w:val="0"/>
        <w:autoSpaceDN w:val="0"/>
        <w:spacing w:before="2" w:line="477" w:lineRule="auto"/>
        <w:ind w:right="446"/>
        <w:rPr>
          <w:szCs w:val="22"/>
        </w:rPr>
        <w:sectPr w:rsidR="00906165" w:rsidRPr="00FF4F8C">
          <w:pgSz w:w="11910" w:h="16840"/>
          <w:pgMar w:top="1040" w:right="980" w:bottom="900" w:left="1080" w:header="0" w:footer="716" w:gutter="0"/>
          <w:cols w:space="720"/>
        </w:sectPr>
      </w:pPr>
    </w:p>
    <w:p w:rsidR="00FF4F8C" w:rsidRPr="00FF4F8C" w:rsidRDefault="00FF4F8C" w:rsidP="00FF4F8C">
      <w:pPr>
        <w:widowControl w:val="0"/>
        <w:tabs>
          <w:tab w:val="clear" w:pos="567"/>
        </w:tabs>
        <w:autoSpaceDE w:val="0"/>
        <w:autoSpaceDN w:val="0"/>
        <w:spacing w:before="1" w:line="240" w:lineRule="auto"/>
        <w:ind w:right="580"/>
        <w:rPr>
          <w:szCs w:val="22"/>
        </w:rPr>
      </w:pPr>
      <w:r w:rsidRPr="00FF4F8C">
        <w:rPr>
          <w:szCs w:val="22"/>
        </w:rPr>
        <w:lastRenderedPageBreak/>
        <w:t>Fluralaner se leagă de proteinele plasmatice şi poate concura cu alte substanțe active cu capacitate</w:t>
      </w:r>
      <w:r w:rsidRPr="00FF4F8C">
        <w:rPr>
          <w:spacing w:val="1"/>
          <w:szCs w:val="22"/>
        </w:rPr>
        <w:t xml:space="preserve"> </w:t>
      </w:r>
      <w:r w:rsidRPr="00FF4F8C">
        <w:rPr>
          <w:szCs w:val="22"/>
        </w:rPr>
        <w:t>crescută de legare, cum ar fi medicamente anti-inflamatoare nesteroidiene (AINS) şi derivatul</w:t>
      </w:r>
      <w:r w:rsidRPr="00FF4F8C">
        <w:rPr>
          <w:spacing w:val="1"/>
          <w:szCs w:val="22"/>
        </w:rPr>
        <w:t xml:space="preserve"> </w:t>
      </w:r>
      <w:r w:rsidRPr="00FF4F8C">
        <w:rPr>
          <w:szCs w:val="22"/>
        </w:rPr>
        <w:t>cumarinic varfarina. Incubarea fluralaner în prezenţa carprofenului sau a varfarinei în plasmă la</w:t>
      </w:r>
      <w:r w:rsidRPr="00FF4F8C">
        <w:rPr>
          <w:spacing w:val="1"/>
          <w:szCs w:val="22"/>
        </w:rPr>
        <w:t xml:space="preserve"> </w:t>
      </w:r>
      <w:r w:rsidRPr="00FF4F8C">
        <w:rPr>
          <w:szCs w:val="22"/>
        </w:rPr>
        <w:t>concentraţii plasmatice maxime preconizate nu a redus legarea de proteine a fluralaner, carprofenului</w:t>
      </w:r>
      <w:r w:rsidRPr="00FF4F8C">
        <w:rPr>
          <w:spacing w:val="-52"/>
          <w:szCs w:val="22"/>
        </w:rPr>
        <w:t xml:space="preserve"> </w:t>
      </w:r>
      <w:r w:rsidR="00740F24">
        <w:rPr>
          <w:spacing w:val="-52"/>
          <w:szCs w:val="22"/>
        </w:rPr>
        <w:t xml:space="preserve">             </w:t>
      </w:r>
      <w:r w:rsidRPr="00FF4F8C">
        <w:rPr>
          <w:szCs w:val="22"/>
        </w:rPr>
        <w:t>sau</w:t>
      </w:r>
      <w:r w:rsidRPr="00FF4F8C">
        <w:rPr>
          <w:spacing w:val="-1"/>
          <w:szCs w:val="22"/>
        </w:rPr>
        <w:t xml:space="preserve"> </w:t>
      </w:r>
      <w:r w:rsidRPr="00FF4F8C">
        <w:rPr>
          <w:szCs w:val="22"/>
        </w:rPr>
        <w:t>varfarinei.</w:t>
      </w:r>
    </w:p>
    <w:p w:rsidR="00FF4F8C" w:rsidRPr="00FF4F8C" w:rsidRDefault="00FF4F8C" w:rsidP="00FF4F8C">
      <w:pPr>
        <w:widowControl w:val="0"/>
        <w:tabs>
          <w:tab w:val="clear" w:pos="567"/>
        </w:tabs>
        <w:autoSpaceDE w:val="0"/>
        <w:autoSpaceDN w:val="0"/>
        <w:spacing w:line="252" w:lineRule="exact"/>
        <w:rPr>
          <w:szCs w:val="22"/>
        </w:rPr>
      </w:pPr>
      <w:r w:rsidRPr="00FF4F8C">
        <w:rPr>
          <w:szCs w:val="22"/>
        </w:rPr>
        <w:t>Pe</w:t>
      </w:r>
      <w:r w:rsidRPr="00FF4F8C">
        <w:rPr>
          <w:spacing w:val="-2"/>
          <w:szCs w:val="22"/>
        </w:rPr>
        <w:t xml:space="preserve"> </w:t>
      </w:r>
      <w:r w:rsidRPr="00FF4F8C">
        <w:rPr>
          <w:szCs w:val="22"/>
        </w:rPr>
        <w:t>perioada</w:t>
      </w:r>
      <w:r w:rsidRPr="00FF4F8C">
        <w:rPr>
          <w:spacing w:val="-1"/>
          <w:szCs w:val="22"/>
        </w:rPr>
        <w:t xml:space="preserve"> </w:t>
      </w:r>
      <w:r w:rsidRPr="00FF4F8C">
        <w:rPr>
          <w:szCs w:val="22"/>
        </w:rPr>
        <w:t>testelor</w:t>
      </w:r>
      <w:r w:rsidRPr="00FF4F8C">
        <w:rPr>
          <w:spacing w:val="-1"/>
          <w:szCs w:val="22"/>
        </w:rPr>
        <w:t xml:space="preserve"> </w:t>
      </w:r>
      <w:r w:rsidRPr="00FF4F8C">
        <w:rPr>
          <w:szCs w:val="22"/>
        </w:rPr>
        <w:t>clinice</w:t>
      </w:r>
      <w:r w:rsidRPr="00FF4F8C">
        <w:rPr>
          <w:spacing w:val="-4"/>
          <w:szCs w:val="22"/>
        </w:rPr>
        <w:t xml:space="preserve"> </w:t>
      </w:r>
      <w:r w:rsidRPr="00FF4F8C">
        <w:rPr>
          <w:szCs w:val="22"/>
        </w:rPr>
        <w:t>și</w:t>
      </w:r>
      <w:r w:rsidRPr="00FF4F8C">
        <w:rPr>
          <w:spacing w:val="-1"/>
          <w:szCs w:val="22"/>
        </w:rPr>
        <w:t xml:space="preserve"> </w:t>
      </w:r>
      <w:r w:rsidRPr="00FF4F8C">
        <w:rPr>
          <w:szCs w:val="22"/>
        </w:rPr>
        <w:t>de</w:t>
      </w:r>
      <w:r w:rsidRPr="00FF4F8C">
        <w:rPr>
          <w:spacing w:val="-3"/>
          <w:szCs w:val="22"/>
        </w:rPr>
        <w:t xml:space="preserve"> </w:t>
      </w:r>
      <w:r w:rsidRPr="00FF4F8C">
        <w:rPr>
          <w:szCs w:val="22"/>
        </w:rPr>
        <w:t>laborator,</w:t>
      </w:r>
      <w:r w:rsidRPr="00FF4F8C">
        <w:rPr>
          <w:spacing w:val="-2"/>
          <w:szCs w:val="22"/>
        </w:rPr>
        <w:t xml:space="preserve"> </w:t>
      </w:r>
      <w:r w:rsidRPr="00FF4F8C">
        <w:rPr>
          <w:szCs w:val="22"/>
        </w:rPr>
        <w:t>nu</w:t>
      </w:r>
      <w:r w:rsidRPr="00FF4F8C">
        <w:rPr>
          <w:spacing w:val="-4"/>
          <w:szCs w:val="22"/>
        </w:rPr>
        <w:t xml:space="preserve"> </w:t>
      </w:r>
      <w:r w:rsidRPr="00FF4F8C">
        <w:rPr>
          <w:szCs w:val="22"/>
        </w:rPr>
        <w:t>au</w:t>
      </w:r>
      <w:r w:rsidRPr="00FF4F8C">
        <w:rPr>
          <w:spacing w:val="-2"/>
          <w:szCs w:val="22"/>
        </w:rPr>
        <w:t xml:space="preserve"> </w:t>
      </w:r>
      <w:r w:rsidRPr="00FF4F8C">
        <w:rPr>
          <w:szCs w:val="22"/>
        </w:rPr>
        <w:t>apărut interacţiuni</w:t>
      </w:r>
      <w:r w:rsidRPr="00FF4F8C">
        <w:rPr>
          <w:spacing w:val="-3"/>
          <w:szCs w:val="22"/>
        </w:rPr>
        <w:t xml:space="preserve"> </w:t>
      </w:r>
      <w:r w:rsidRPr="00FF4F8C">
        <w:rPr>
          <w:szCs w:val="22"/>
        </w:rPr>
        <w:t>între</w:t>
      </w:r>
      <w:r w:rsidRPr="00FF4F8C">
        <w:rPr>
          <w:spacing w:val="-2"/>
          <w:szCs w:val="22"/>
        </w:rPr>
        <w:t xml:space="preserve"> </w:t>
      </w:r>
      <w:r w:rsidRPr="00FF4F8C">
        <w:rPr>
          <w:szCs w:val="22"/>
        </w:rPr>
        <w:t>produsul</w:t>
      </w:r>
      <w:r w:rsidRPr="00FF4F8C">
        <w:rPr>
          <w:spacing w:val="-5"/>
          <w:szCs w:val="22"/>
        </w:rPr>
        <w:t xml:space="preserve"> </w:t>
      </w:r>
      <w:r w:rsidRPr="00FF4F8C">
        <w:rPr>
          <w:szCs w:val="22"/>
        </w:rPr>
        <w:t>medicinal</w:t>
      </w:r>
      <w:r w:rsidRPr="00FF4F8C">
        <w:rPr>
          <w:spacing w:val="-1"/>
          <w:szCs w:val="22"/>
        </w:rPr>
        <w:t xml:space="preserve"> </w:t>
      </w:r>
      <w:r w:rsidRPr="00FF4F8C">
        <w:rPr>
          <w:szCs w:val="22"/>
        </w:rPr>
        <w:t>veterinar</w:t>
      </w:r>
    </w:p>
    <w:p w:rsidR="00FF4F8C" w:rsidRPr="00FF4F8C" w:rsidRDefault="00FF4F8C" w:rsidP="00FF4F8C">
      <w:pPr>
        <w:widowControl w:val="0"/>
        <w:tabs>
          <w:tab w:val="clear" w:pos="567"/>
        </w:tabs>
        <w:autoSpaceDE w:val="0"/>
        <w:autoSpaceDN w:val="0"/>
        <w:spacing w:line="252" w:lineRule="exact"/>
        <w:rPr>
          <w:szCs w:val="22"/>
        </w:rPr>
      </w:pPr>
      <w:r w:rsidRPr="00FF4F8C">
        <w:rPr>
          <w:szCs w:val="22"/>
        </w:rPr>
        <w:t>şi</w:t>
      </w:r>
      <w:r w:rsidRPr="00FF4F8C">
        <w:rPr>
          <w:spacing w:val="-1"/>
          <w:szCs w:val="22"/>
        </w:rPr>
        <w:t xml:space="preserve"> </w:t>
      </w:r>
      <w:r w:rsidRPr="00FF4F8C">
        <w:rPr>
          <w:szCs w:val="22"/>
        </w:rPr>
        <w:t>produsele</w:t>
      </w:r>
      <w:r w:rsidRPr="00FF4F8C">
        <w:rPr>
          <w:spacing w:val="-1"/>
          <w:szCs w:val="22"/>
        </w:rPr>
        <w:t xml:space="preserve"> </w:t>
      </w:r>
      <w:r w:rsidRPr="00FF4F8C">
        <w:rPr>
          <w:szCs w:val="22"/>
        </w:rPr>
        <w:t>medicinale</w:t>
      </w:r>
      <w:r w:rsidRPr="00FF4F8C">
        <w:rPr>
          <w:spacing w:val="-3"/>
          <w:szCs w:val="22"/>
        </w:rPr>
        <w:t xml:space="preserve"> </w:t>
      </w:r>
      <w:r w:rsidRPr="00FF4F8C">
        <w:rPr>
          <w:szCs w:val="22"/>
        </w:rPr>
        <w:t>veterinare</w:t>
      </w:r>
      <w:r w:rsidRPr="00FF4F8C">
        <w:rPr>
          <w:spacing w:val="-2"/>
          <w:szCs w:val="22"/>
        </w:rPr>
        <w:t xml:space="preserve"> </w:t>
      </w:r>
      <w:r w:rsidRPr="00FF4F8C">
        <w:rPr>
          <w:szCs w:val="22"/>
        </w:rPr>
        <w:t>de</w:t>
      </w:r>
      <w:r w:rsidRPr="00FF4F8C">
        <w:rPr>
          <w:spacing w:val="-3"/>
          <w:szCs w:val="22"/>
        </w:rPr>
        <w:t xml:space="preserve"> </w:t>
      </w:r>
      <w:r w:rsidRPr="00FF4F8C">
        <w:rPr>
          <w:szCs w:val="22"/>
        </w:rPr>
        <w:t>rutină</w:t>
      </w:r>
      <w:r w:rsidRPr="00FF4F8C">
        <w:rPr>
          <w:spacing w:val="-3"/>
          <w:szCs w:val="22"/>
        </w:rPr>
        <w:t xml:space="preserve"> </w:t>
      </w:r>
      <w:r w:rsidRPr="00FF4F8C">
        <w:rPr>
          <w:szCs w:val="22"/>
        </w:rPr>
        <w:t>utilizate.</w:t>
      </w:r>
    </w:p>
    <w:p w:rsidR="00FF4F8C" w:rsidRPr="00FF4F8C" w:rsidRDefault="00FF4F8C" w:rsidP="00FF4F8C">
      <w:pPr>
        <w:widowControl w:val="0"/>
        <w:tabs>
          <w:tab w:val="clear" w:pos="567"/>
        </w:tabs>
        <w:autoSpaceDE w:val="0"/>
        <w:autoSpaceDN w:val="0"/>
        <w:spacing w:line="240" w:lineRule="auto"/>
        <w:rPr>
          <w:szCs w:val="22"/>
        </w:rPr>
      </w:pPr>
    </w:p>
    <w:p w:rsidR="00FF4F8C" w:rsidRPr="00FF4F8C" w:rsidRDefault="00FF4F8C" w:rsidP="00FF4F8C">
      <w:pPr>
        <w:widowControl w:val="0"/>
        <w:tabs>
          <w:tab w:val="clear" w:pos="567"/>
        </w:tabs>
        <w:autoSpaceDE w:val="0"/>
        <w:autoSpaceDN w:val="0"/>
        <w:spacing w:line="240" w:lineRule="auto"/>
        <w:rPr>
          <w:szCs w:val="22"/>
        </w:rPr>
      </w:pPr>
      <w:r w:rsidRPr="00FF4F8C">
        <w:rPr>
          <w:szCs w:val="22"/>
          <w:u w:val="single"/>
        </w:rPr>
        <w:t>Supradozare:</w:t>
      </w:r>
    </w:p>
    <w:p w:rsidR="00FF4F8C" w:rsidRPr="00FF4F8C" w:rsidRDefault="00FF4F8C" w:rsidP="00FF4F8C">
      <w:pPr>
        <w:widowControl w:val="0"/>
        <w:tabs>
          <w:tab w:val="clear" w:pos="567"/>
        </w:tabs>
        <w:autoSpaceDE w:val="0"/>
        <w:autoSpaceDN w:val="0"/>
        <w:spacing w:before="2" w:line="240" w:lineRule="auto"/>
        <w:ind w:right="1117"/>
        <w:rPr>
          <w:szCs w:val="22"/>
        </w:rPr>
      </w:pPr>
      <w:r w:rsidRPr="00FF4F8C">
        <w:rPr>
          <w:szCs w:val="22"/>
        </w:rPr>
        <w:t>Siguranța a fost demonstrată la pisoii de 9 –13 săptămâni şi greutate de 0,9 - 1,9</w:t>
      </w:r>
      <w:r w:rsidRPr="00FF4F8C">
        <w:rPr>
          <w:spacing w:val="1"/>
          <w:szCs w:val="22"/>
        </w:rPr>
        <w:t xml:space="preserve"> </w:t>
      </w:r>
      <w:r w:rsidRPr="00FF4F8C">
        <w:rPr>
          <w:szCs w:val="22"/>
        </w:rPr>
        <w:t>kg tratați cu</w:t>
      </w:r>
      <w:r w:rsidRPr="00FF4F8C">
        <w:rPr>
          <w:spacing w:val="1"/>
          <w:szCs w:val="22"/>
        </w:rPr>
        <w:t xml:space="preserve"> </w:t>
      </w:r>
      <w:r w:rsidRPr="00FF4F8C">
        <w:rPr>
          <w:szCs w:val="22"/>
        </w:rPr>
        <w:t>supradoze de până la 5 ori doza maximă recomandată de 3 ori la intervale mai scurte decât cele</w:t>
      </w:r>
      <w:r w:rsidRPr="00FF4F8C">
        <w:rPr>
          <w:spacing w:val="-52"/>
          <w:szCs w:val="22"/>
        </w:rPr>
        <w:t xml:space="preserve"> </w:t>
      </w:r>
      <w:r w:rsidRPr="00FF4F8C">
        <w:rPr>
          <w:szCs w:val="22"/>
        </w:rPr>
        <w:t>recomandate</w:t>
      </w:r>
      <w:r w:rsidRPr="00FF4F8C">
        <w:rPr>
          <w:spacing w:val="-1"/>
          <w:szCs w:val="22"/>
        </w:rPr>
        <w:t xml:space="preserve"> </w:t>
      </w:r>
      <w:r w:rsidRPr="00FF4F8C">
        <w:rPr>
          <w:szCs w:val="22"/>
        </w:rPr>
        <w:t>(intervale de 8</w:t>
      </w:r>
      <w:r w:rsidRPr="00FF4F8C">
        <w:rPr>
          <w:spacing w:val="-3"/>
          <w:szCs w:val="22"/>
        </w:rPr>
        <w:t xml:space="preserve"> </w:t>
      </w:r>
      <w:r w:rsidRPr="00FF4F8C">
        <w:rPr>
          <w:szCs w:val="22"/>
        </w:rPr>
        <w:t>săptămâni).</w:t>
      </w:r>
    </w:p>
    <w:p w:rsidR="00FF4F8C" w:rsidRPr="00FF4F8C" w:rsidRDefault="00FF4F8C" w:rsidP="00FF4F8C">
      <w:pPr>
        <w:widowControl w:val="0"/>
        <w:tabs>
          <w:tab w:val="clear" w:pos="567"/>
        </w:tabs>
        <w:autoSpaceDE w:val="0"/>
        <w:autoSpaceDN w:val="0"/>
        <w:spacing w:line="252" w:lineRule="exact"/>
        <w:rPr>
          <w:szCs w:val="22"/>
        </w:rPr>
      </w:pPr>
      <w:r w:rsidRPr="00FF4F8C">
        <w:rPr>
          <w:szCs w:val="22"/>
        </w:rPr>
        <w:t>Absorbția</w:t>
      </w:r>
      <w:r w:rsidRPr="00FF4F8C">
        <w:rPr>
          <w:spacing w:val="-3"/>
          <w:szCs w:val="22"/>
        </w:rPr>
        <w:t xml:space="preserve"> </w:t>
      </w:r>
      <w:r w:rsidRPr="00FF4F8C">
        <w:rPr>
          <w:szCs w:val="22"/>
        </w:rPr>
        <w:t>orală</w:t>
      </w:r>
      <w:r w:rsidRPr="00FF4F8C">
        <w:rPr>
          <w:spacing w:val="-3"/>
          <w:szCs w:val="22"/>
        </w:rPr>
        <w:t xml:space="preserve"> </w:t>
      </w:r>
      <w:r w:rsidRPr="00FF4F8C">
        <w:rPr>
          <w:szCs w:val="22"/>
        </w:rPr>
        <w:t>a produsului medicinal veterinar</w:t>
      </w:r>
      <w:r w:rsidRPr="00FF4F8C">
        <w:rPr>
          <w:spacing w:val="-2"/>
          <w:szCs w:val="22"/>
        </w:rPr>
        <w:t xml:space="preserve"> </w:t>
      </w:r>
      <w:r w:rsidRPr="00FF4F8C">
        <w:rPr>
          <w:szCs w:val="22"/>
        </w:rPr>
        <w:t>la</w:t>
      </w:r>
      <w:r w:rsidRPr="00FF4F8C">
        <w:rPr>
          <w:spacing w:val="-3"/>
          <w:szCs w:val="22"/>
        </w:rPr>
        <w:t xml:space="preserve"> </w:t>
      </w:r>
      <w:r w:rsidRPr="00FF4F8C">
        <w:rPr>
          <w:szCs w:val="22"/>
        </w:rPr>
        <w:t>doza</w:t>
      </w:r>
      <w:r w:rsidRPr="00FF4F8C">
        <w:rPr>
          <w:spacing w:val="-1"/>
          <w:szCs w:val="22"/>
        </w:rPr>
        <w:t xml:space="preserve"> </w:t>
      </w:r>
      <w:r w:rsidRPr="00FF4F8C">
        <w:rPr>
          <w:szCs w:val="22"/>
        </w:rPr>
        <w:t>maximă</w:t>
      </w:r>
      <w:r w:rsidRPr="00FF4F8C">
        <w:rPr>
          <w:spacing w:val="-2"/>
          <w:szCs w:val="22"/>
        </w:rPr>
        <w:t xml:space="preserve"> </w:t>
      </w:r>
      <w:r w:rsidRPr="00FF4F8C">
        <w:rPr>
          <w:szCs w:val="22"/>
        </w:rPr>
        <w:t>recomandată</w:t>
      </w:r>
      <w:r w:rsidRPr="00FF4F8C">
        <w:rPr>
          <w:spacing w:val="-1"/>
          <w:szCs w:val="22"/>
        </w:rPr>
        <w:t xml:space="preserve"> </w:t>
      </w:r>
      <w:r w:rsidRPr="00FF4F8C">
        <w:rPr>
          <w:szCs w:val="22"/>
        </w:rPr>
        <w:t>a</w:t>
      </w:r>
      <w:r w:rsidRPr="00FF4F8C">
        <w:rPr>
          <w:spacing w:val="-3"/>
          <w:szCs w:val="22"/>
        </w:rPr>
        <w:t xml:space="preserve"> </w:t>
      </w:r>
      <w:r w:rsidRPr="00FF4F8C">
        <w:rPr>
          <w:szCs w:val="22"/>
        </w:rPr>
        <w:t>fost</w:t>
      </w:r>
      <w:r w:rsidRPr="00FF4F8C">
        <w:rPr>
          <w:spacing w:val="1"/>
          <w:szCs w:val="22"/>
        </w:rPr>
        <w:t xml:space="preserve"> </w:t>
      </w:r>
      <w:r w:rsidRPr="00FF4F8C">
        <w:rPr>
          <w:szCs w:val="22"/>
        </w:rPr>
        <w:t>bine</w:t>
      </w:r>
      <w:r w:rsidRPr="00FF4F8C">
        <w:rPr>
          <w:spacing w:val="-3"/>
          <w:szCs w:val="22"/>
        </w:rPr>
        <w:t xml:space="preserve"> </w:t>
      </w:r>
      <w:r w:rsidRPr="00FF4F8C">
        <w:rPr>
          <w:szCs w:val="22"/>
        </w:rPr>
        <w:t>tolerată</w:t>
      </w:r>
      <w:r w:rsidRPr="00FF4F8C">
        <w:rPr>
          <w:spacing w:val="-2"/>
          <w:szCs w:val="22"/>
        </w:rPr>
        <w:t xml:space="preserve"> </w:t>
      </w:r>
      <w:r w:rsidRPr="00FF4F8C">
        <w:rPr>
          <w:szCs w:val="22"/>
        </w:rPr>
        <w:t>la</w:t>
      </w:r>
    </w:p>
    <w:p w:rsidR="00FF4F8C" w:rsidRPr="00FF4F8C" w:rsidRDefault="00FF4F8C" w:rsidP="00FF4F8C">
      <w:pPr>
        <w:widowControl w:val="0"/>
        <w:tabs>
          <w:tab w:val="clear" w:pos="567"/>
        </w:tabs>
        <w:autoSpaceDE w:val="0"/>
        <w:autoSpaceDN w:val="0"/>
        <w:spacing w:line="252" w:lineRule="exact"/>
        <w:rPr>
          <w:szCs w:val="22"/>
        </w:rPr>
      </w:pPr>
      <w:r w:rsidRPr="00FF4F8C">
        <w:rPr>
          <w:szCs w:val="22"/>
        </w:rPr>
        <w:t>pisici,</w:t>
      </w:r>
      <w:r w:rsidRPr="00FF4F8C">
        <w:rPr>
          <w:spacing w:val="-4"/>
          <w:szCs w:val="22"/>
        </w:rPr>
        <w:t xml:space="preserve"> </w:t>
      </w:r>
      <w:r w:rsidRPr="00FF4F8C">
        <w:rPr>
          <w:szCs w:val="22"/>
        </w:rPr>
        <w:t>în</w:t>
      </w:r>
      <w:r w:rsidRPr="00FF4F8C">
        <w:rPr>
          <w:spacing w:val="-3"/>
          <w:szCs w:val="22"/>
        </w:rPr>
        <w:t xml:space="preserve"> </w:t>
      </w:r>
      <w:r w:rsidRPr="00FF4F8C">
        <w:rPr>
          <w:szCs w:val="22"/>
        </w:rPr>
        <w:t>afară</w:t>
      </w:r>
      <w:r w:rsidRPr="00FF4F8C">
        <w:rPr>
          <w:spacing w:val="-1"/>
          <w:szCs w:val="22"/>
        </w:rPr>
        <w:t xml:space="preserve"> </w:t>
      </w:r>
      <w:r w:rsidRPr="00FF4F8C">
        <w:rPr>
          <w:szCs w:val="22"/>
        </w:rPr>
        <w:t>de salivarea</w:t>
      </w:r>
      <w:r w:rsidRPr="00FF4F8C">
        <w:rPr>
          <w:spacing w:val="-3"/>
          <w:szCs w:val="22"/>
        </w:rPr>
        <w:t xml:space="preserve"> </w:t>
      </w:r>
      <w:r w:rsidRPr="00FF4F8C">
        <w:rPr>
          <w:szCs w:val="22"/>
        </w:rPr>
        <w:t>și</w:t>
      </w:r>
      <w:r w:rsidRPr="00FF4F8C">
        <w:rPr>
          <w:spacing w:val="1"/>
          <w:szCs w:val="22"/>
        </w:rPr>
        <w:t xml:space="preserve"> </w:t>
      </w:r>
      <w:r w:rsidRPr="00FF4F8C">
        <w:rPr>
          <w:szCs w:val="22"/>
        </w:rPr>
        <w:t>tuse</w:t>
      </w:r>
      <w:r w:rsidRPr="00FF4F8C">
        <w:rPr>
          <w:spacing w:val="-4"/>
          <w:szCs w:val="22"/>
        </w:rPr>
        <w:t xml:space="preserve"> </w:t>
      </w:r>
      <w:r w:rsidRPr="00FF4F8C">
        <w:rPr>
          <w:szCs w:val="22"/>
        </w:rPr>
        <w:t>limitată</w:t>
      </w:r>
      <w:r w:rsidRPr="00FF4F8C">
        <w:rPr>
          <w:spacing w:val="-3"/>
          <w:szCs w:val="22"/>
        </w:rPr>
        <w:t xml:space="preserve"> </w:t>
      </w:r>
      <w:r w:rsidRPr="00FF4F8C">
        <w:rPr>
          <w:szCs w:val="22"/>
        </w:rPr>
        <w:t>sau vomă</w:t>
      </w:r>
      <w:r w:rsidRPr="00FF4F8C">
        <w:rPr>
          <w:spacing w:val="-1"/>
          <w:szCs w:val="22"/>
        </w:rPr>
        <w:t xml:space="preserve"> </w:t>
      </w:r>
      <w:r w:rsidRPr="00FF4F8C">
        <w:rPr>
          <w:szCs w:val="22"/>
        </w:rPr>
        <w:t>imediat</w:t>
      </w:r>
      <w:r w:rsidRPr="00FF4F8C">
        <w:rPr>
          <w:spacing w:val="1"/>
          <w:szCs w:val="22"/>
        </w:rPr>
        <w:t xml:space="preserve"> </w:t>
      </w:r>
      <w:r w:rsidRPr="00FF4F8C">
        <w:rPr>
          <w:szCs w:val="22"/>
        </w:rPr>
        <w:t>după</w:t>
      </w:r>
      <w:r w:rsidRPr="00FF4F8C">
        <w:rPr>
          <w:spacing w:val="-3"/>
          <w:szCs w:val="22"/>
        </w:rPr>
        <w:t xml:space="preserve"> </w:t>
      </w:r>
      <w:r w:rsidRPr="00FF4F8C">
        <w:rPr>
          <w:szCs w:val="22"/>
        </w:rPr>
        <w:t>administrare.</w:t>
      </w:r>
    </w:p>
    <w:p w:rsidR="00FF4F8C" w:rsidRPr="00FF4F8C" w:rsidRDefault="00FF4F8C" w:rsidP="00FF4F8C">
      <w:pPr>
        <w:widowControl w:val="0"/>
        <w:tabs>
          <w:tab w:val="clear" w:pos="567"/>
        </w:tabs>
        <w:autoSpaceDE w:val="0"/>
        <w:autoSpaceDN w:val="0"/>
        <w:spacing w:line="240" w:lineRule="auto"/>
        <w:rPr>
          <w:szCs w:val="22"/>
        </w:rPr>
      </w:pPr>
    </w:p>
    <w:p w:rsidR="00FF4F8C" w:rsidRPr="00FF4F8C" w:rsidRDefault="00FF4F8C" w:rsidP="00FF4F8C">
      <w:pPr>
        <w:widowControl w:val="0"/>
        <w:tabs>
          <w:tab w:val="clear" w:pos="567"/>
        </w:tabs>
        <w:autoSpaceDE w:val="0"/>
        <w:autoSpaceDN w:val="0"/>
        <w:spacing w:before="1" w:line="253" w:lineRule="exact"/>
        <w:rPr>
          <w:szCs w:val="22"/>
        </w:rPr>
      </w:pPr>
      <w:r w:rsidRPr="00FF4F8C">
        <w:rPr>
          <w:szCs w:val="22"/>
          <w:u w:val="single"/>
        </w:rPr>
        <w:t>Incompatibilități</w:t>
      </w:r>
      <w:r w:rsidRPr="00FF4F8C">
        <w:rPr>
          <w:spacing w:val="-3"/>
          <w:szCs w:val="22"/>
          <w:u w:val="single"/>
        </w:rPr>
        <w:t xml:space="preserve"> </w:t>
      </w:r>
      <w:r w:rsidRPr="00FF4F8C">
        <w:rPr>
          <w:szCs w:val="22"/>
          <w:u w:val="single"/>
        </w:rPr>
        <w:t>majore:</w:t>
      </w:r>
    </w:p>
    <w:p w:rsidR="00FF4F8C" w:rsidRPr="00FF4F8C" w:rsidRDefault="00FF4F8C" w:rsidP="00FF4F8C">
      <w:pPr>
        <w:widowControl w:val="0"/>
        <w:tabs>
          <w:tab w:val="clear" w:pos="567"/>
        </w:tabs>
        <w:autoSpaceDE w:val="0"/>
        <w:autoSpaceDN w:val="0"/>
        <w:spacing w:line="253" w:lineRule="exact"/>
        <w:rPr>
          <w:szCs w:val="22"/>
        </w:rPr>
      </w:pPr>
      <w:r w:rsidRPr="00FF4F8C">
        <w:rPr>
          <w:szCs w:val="22"/>
        </w:rPr>
        <w:t>Nu</w:t>
      </w:r>
      <w:r w:rsidRPr="00FF4F8C">
        <w:rPr>
          <w:spacing w:val="-1"/>
          <w:szCs w:val="22"/>
        </w:rPr>
        <w:t xml:space="preserve"> </w:t>
      </w:r>
      <w:r w:rsidRPr="00FF4F8C">
        <w:rPr>
          <w:szCs w:val="22"/>
        </w:rPr>
        <w:t>se cunosc.</w:t>
      </w:r>
    </w:p>
    <w:p w:rsidR="00FF4F8C" w:rsidRPr="00FF4F8C" w:rsidRDefault="00FF4F8C" w:rsidP="00FF4F8C">
      <w:pPr>
        <w:widowControl w:val="0"/>
        <w:tabs>
          <w:tab w:val="clear" w:pos="567"/>
        </w:tabs>
        <w:autoSpaceDE w:val="0"/>
        <w:autoSpaceDN w:val="0"/>
        <w:spacing w:line="240" w:lineRule="auto"/>
        <w:rPr>
          <w:sz w:val="20"/>
          <w:szCs w:val="22"/>
        </w:rPr>
      </w:pPr>
    </w:p>
    <w:p w:rsidR="00FF4F8C" w:rsidRPr="00FF4F8C" w:rsidRDefault="00FF4F8C" w:rsidP="00FF4F8C">
      <w:pPr>
        <w:widowControl w:val="0"/>
        <w:numPr>
          <w:ilvl w:val="0"/>
          <w:numId w:val="4"/>
        </w:numPr>
        <w:tabs>
          <w:tab w:val="clear" w:pos="567"/>
          <w:tab w:val="left" w:pos="904"/>
          <w:tab w:val="left" w:pos="905"/>
        </w:tabs>
        <w:autoSpaceDE w:val="0"/>
        <w:autoSpaceDN w:val="0"/>
        <w:spacing w:before="92" w:line="240" w:lineRule="auto"/>
        <w:outlineLvl w:val="0"/>
        <w:rPr>
          <w:b/>
          <w:bCs/>
          <w:szCs w:val="22"/>
        </w:rPr>
      </w:pPr>
      <w:r w:rsidRPr="00FF4F8C">
        <w:rPr>
          <w:b/>
          <w:bCs/>
          <w:szCs w:val="22"/>
        </w:rPr>
        <w:t>Evenimente</w:t>
      </w:r>
      <w:r w:rsidRPr="00FF4F8C">
        <w:rPr>
          <w:b/>
          <w:bCs/>
          <w:spacing w:val="-2"/>
          <w:szCs w:val="22"/>
        </w:rPr>
        <w:t xml:space="preserve"> </w:t>
      </w:r>
      <w:r w:rsidRPr="00FF4F8C">
        <w:rPr>
          <w:b/>
          <w:bCs/>
          <w:szCs w:val="22"/>
        </w:rPr>
        <w:t>adverse</w:t>
      </w:r>
    </w:p>
    <w:p w:rsidR="00FF4F8C" w:rsidRPr="00FF4F8C" w:rsidRDefault="00FF4F8C" w:rsidP="00FF4F8C">
      <w:pPr>
        <w:widowControl w:val="0"/>
        <w:tabs>
          <w:tab w:val="clear" w:pos="567"/>
        </w:tabs>
        <w:autoSpaceDE w:val="0"/>
        <w:autoSpaceDN w:val="0"/>
        <w:spacing w:line="240" w:lineRule="auto"/>
        <w:rPr>
          <w:b/>
          <w:sz w:val="24"/>
          <w:szCs w:val="22"/>
        </w:rPr>
      </w:pPr>
    </w:p>
    <w:p w:rsidR="00FF4F8C" w:rsidRDefault="00740F24" w:rsidP="00FF4F8C">
      <w:pPr>
        <w:widowControl w:val="0"/>
        <w:tabs>
          <w:tab w:val="clear" w:pos="567"/>
        </w:tabs>
        <w:autoSpaceDE w:val="0"/>
        <w:autoSpaceDN w:val="0"/>
        <w:spacing w:line="240" w:lineRule="auto"/>
        <w:rPr>
          <w:szCs w:val="22"/>
        </w:rPr>
      </w:pPr>
      <w:r>
        <w:rPr>
          <w:szCs w:val="22"/>
        </w:rPr>
        <w:tab/>
      </w:r>
      <w:r w:rsidR="00FF4F8C" w:rsidRPr="00FF4F8C">
        <w:rPr>
          <w:szCs w:val="22"/>
        </w:rPr>
        <w:t>Pisică:</w:t>
      </w:r>
    </w:p>
    <w:tbl>
      <w:tblPr>
        <w:tblStyle w:val="TableNormal"/>
        <w:tblW w:w="0" w:type="auto"/>
        <w:tblInd w:w="34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3547"/>
        <w:gridCol w:w="5513"/>
      </w:tblGrid>
      <w:tr w:rsidR="00FF4F8C" w:rsidRPr="00FF4F8C" w:rsidTr="00740F24">
        <w:trPr>
          <w:trHeight w:val="940"/>
        </w:trPr>
        <w:tc>
          <w:tcPr>
            <w:tcW w:w="3547" w:type="dxa"/>
          </w:tcPr>
          <w:p w:rsidR="00FF4F8C" w:rsidRPr="00FF4F8C" w:rsidRDefault="00FF4F8C" w:rsidP="00FF4F8C">
            <w:pPr>
              <w:tabs>
                <w:tab w:val="clear" w:pos="567"/>
              </w:tabs>
              <w:spacing w:before="60" w:line="240" w:lineRule="auto"/>
              <w:rPr>
                <w:szCs w:val="22"/>
              </w:rPr>
            </w:pPr>
            <w:r w:rsidRPr="00FF4F8C">
              <w:rPr>
                <w:szCs w:val="22"/>
              </w:rPr>
              <w:t>Frecvente</w:t>
            </w:r>
          </w:p>
          <w:p w:rsidR="00FF4F8C" w:rsidRPr="00FF4F8C" w:rsidRDefault="00FF4F8C" w:rsidP="00FF4F8C">
            <w:pPr>
              <w:tabs>
                <w:tab w:val="clear" w:pos="567"/>
              </w:tabs>
              <w:spacing w:before="59" w:line="240" w:lineRule="auto"/>
              <w:rPr>
                <w:szCs w:val="22"/>
              </w:rPr>
            </w:pPr>
            <w:r w:rsidRPr="00FF4F8C">
              <w:rPr>
                <w:szCs w:val="22"/>
              </w:rPr>
              <w:t>(1</w:t>
            </w:r>
            <w:r w:rsidRPr="00FF4F8C">
              <w:rPr>
                <w:spacing w:val="-11"/>
                <w:szCs w:val="22"/>
              </w:rPr>
              <w:t xml:space="preserve"> </w:t>
            </w:r>
            <w:r w:rsidRPr="00FF4F8C">
              <w:rPr>
                <w:szCs w:val="22"/>
              </w:rPr>
              <w:t>până</w:t>
            </w:r>
            <w:r w:rsidRPr="00FF4F8C">
              <w:rPr>
                <w:spacing w:val="-11"/>
                <w:szCs w:val="22"/>
              </w:rPr>
              <w:t xml:space="preserve"> </w:t>
            </w:r>
            <w:r w:rsidRPr="00FF4F8C">
              <w:rPr>
                <w:szCs w:val="22"/>
              </w:rPr>
              <w:t>la</w:t>
            </w:r>
            <w:r w:rsidRPr="00FF4F8C">
              <w:rPr>
                <w:spacing w:val="-9"/>
                <w:szCs w:val="22"/>
              </w:rPr>
              <w:t xml:space="preserve"> </w:t>
            </w:r>
            <w:r w:rsidRPr="00FF4F8C">
              <w:rPr>
                <w:szCs w:val="22"/>
              </w:rPr>
              <w:t>10</w:t>
            </w:r>
            <w:r w:rsidRPr="00FF4F8C">
              <w:rPr>
                <w:spacing w:val="-13"/>
                <w:szCs w:val="22"/>
              </w:rPr>
              <w:t xml:space="preserve"> </w:t>
            </w:r>
            <w:r w:rsidRPr="00FF4F8C">
              <w:rPr>
                <w:szCs w:val="22"/>
              </w:rPr>
              <w:t>animale</w:t>
            </w:r>
            <w:r w:rsidRPr="00FF4F8C">
              <w:rPr>
                <w:spacing w:val="-12"/>
                <w:szCs w:val="22"/>
              </w:rPr>
              <w:t xml:space="preserve"> </w:t>
            </w:r>
            <w:r w:rsidRPr="00FF4F8C">
              <w:rPr>
                <w:szCs w:val="22"/>
              </w:rPr>
              <w:t>/</w:t>
            </w:r>
            <w:r w:rsidRPr="00FF4F8C">
              <w:rPr>
                <w:spacing w:val="-10"/>
                <w:szCs w:val="22"/>
              </w:rPr>
              <w:t xml:space="preserve"> </w:t>
            </w:r>
            <w:r w:rsidRPr="00FF4F8C">
              <w:rPr>
                <w:szCs w:val="22"/>
              </w:rPr>
              <w:t>100</w:t>
            </w:r>
            <w:r w:rsidRPr="00FF4F8C">
              <w:rPr>
                <w:spacing w:val="-12"/>
                <w:szCs w:val="22"/>
              </w:rPr>
              <w:t xml:space="preserve"> </w:t>
            </w:r>
            <w:r w:rsidRPr="00FF4F8C">
              <w:rPr>
                <w:szCs w:val="22"/>
              </w:rPr>
              <w:t>de</w:t>
            </w:r>
            <w:r w:rsidRPr="00FF4F8C">
              <w:rPr>
                <w:spacing w:val="-10"/>
                <w:szCs w:val="22"/>
              </w:rPr>
              <w:t xml:space="preserve"> </w:t>
            </w:r>
            <w:r w:rsidRPr="00FF4F8C">
              <w:rPr>
                <w:szCs w:val="22"/>
              </w:rPr>
              <w:t>animale</w:t>
            </w:r>
          </w:p>
          <w:p w:rsidR="00FF4F8C" w:rsidRPr="00FF4F8C" w:rsidRDefault="00FF4F8C" w:rsidP="00FF4F8C">
            <w:pPr>
              <w:tabs>
                <w:tab w:val="clear" w:pos="567"/>
              </w:tabs>
              <w:spacing w:before="2" w:line="240" w:lineRule="auto"/>
              <w:rPr>
                <w:szCs w:val="22"/>
              </w:rPr>
            </w:pPr>
            <w:r w:rsidRPr="00FF4F8C">
              <w:rPr>
                <w:szCs w:val="22"/>
              </w:rPr>
              <w:t>tratate):</w:t>
            </w:r>
          </w:p>
        </w:tc>
        <w:tc>
          <w:tcPr>
            <w:tcW w:w="5513" w:type="dxa"/>
          </w:tcPr>
          <w:p w:rsidR="00FF4F8C" w:rsidRPr="00FF4F8C" w:rsidRDefault="00FF4F8C" w:rsidP="00FF4F8C">
            <w:pPr>
              <w:tabs>
                <w:tab w:val="clear" w:pos="567"/>
              </w:tabs>
              <w:spacing w:before="58" w:line="261" w:lineRule="auto"/>
              <w:rPr>
                <w:rFonts w:ascii="Arial MT" w:hAnsi="Arial MT"/>
                <w:szCs w:val="22"/>
              </w:rPr>
            </w:pPr>
            <w:r w:rsidRPr="00FF4F8C">
              <w:rPr>
                <w:szCs w:val="22"/>
              </w:rPr>
              <w:t>Reacții</w:t>
            </w:r>
            <w:r w:rsidRPr="00FF4F8C">
              <w:rPr>
                <w:spacing w:val="14"/>
                <w:szCs w:val="22"/>
              </w:rPr>
              <w:t xml:space="preserve"> </w:t>
            </w:r>
            <w:r w:rsidRPr="00FF4F8C">
              <w:rPr>
                <w:szCs w:val="22"/>
              </w:rPr>
              <w:t>ale</w:t>
            </w:r>
            <w:r w:rsidRPr="00FF4F8C">
              <w:rPr>
                <w:spacing w:val="17"/>
                <w:szCs w:val="22"/>
              </w:rPr>
              <w:t xml:space="preserve"> </w:t>
            </w:r>
            <w:r w:rsidRPr="00FF4F8C">
              <w:rPr>
                <w:szCs w:val="22"/>
              </w:rPr>
              <w:t>pielii,</w:t>
            </w:r>
            <w:r w:rsidRPr="00FF4F8C">
              <w:rPr>
                <w:spacing w:val="16"/>
                <w:szCs w:val="22"/>
              </w:rPr>
              <w:t xml:space="preserve"> </w:t>
            </w:r>
            <w:r w:rsidRPr="00FF4F8C">
              <w:rPr>
                <w:szCs w:val="22"/>
              </w:rPr>
              <w:t>la</w:t>
            </w:r>
            <w:r w:rsidRPr="00FF4F8C">
              <w:rPr>
                <w:spacing w:val="17"/>
                <w:szCs w:val="22"/>
              </w:rPr>
              <w:t xml:space="preserve"> </w:t>
            </w:r>
            <w:r w:rsidRPr="00FF4F8C">
              <w:rPr>
                <w:szCs w:val="22"/>
              </w:rPr>
              <w:t>locul</w:t>
            </w:r>
            <w:r w:rsidRPr="00FF4F8C">
              <w:rPr>
                <w:spacing w:val="14"/>
                <w:szCs w:val="22"/>
              </w:rPr>
              <w:t xml:space="preserve"> </w:t>
            </w:r>
            <w:r w:rsidRPr="00FF4F8C">
              <w:rPr>
                <w:szCs w:val="22"/>
              </w:rPr>
              <w:t>de</w:t>
            </w:r>
            <w:r w:rsidRPr="00FF4F8C">
              <w:rPr>
                <w:spacing w:val="17"/>
                <w:szCs w:val="22"/>
              </w:rPr>
              <w:t xml:space="preserve"> </w:t>
            </w:r>
            <w:r w:rsidRPr="00FF4F8C">
              <w:rPr>
                <w:szCs w:val="22"/>
              </w:rPr>
              <w:t>aplicare</w:t>
            </w:r>
            <w:r w:rsidRPr="00FF4F8C">
              <w:rPr>
                <w:spacing w:val="13"/>
                <w:szCs w:val="22"/>
              </w:rPr>
              <w:t xml:space="preserve"> </w:t>
            </w:r>
            <w:r w:rsidRPr="00FF4F8C">
              <w:rPr>
                <w:szCs w:val="22"/>
              </w:rPr>
              <w:t>(cum</w:t>
            </w:r>
            <w:r w:rsidRPr="00FF4F8C">
              <w:rPr>
                <w:spacing w:val="18"/>
                <w:szCs w:val="22"/>
              </w:rPr>
              <w:t xml:space="preserve"> </w:t>
            </w:r>
            <w:r w:rsidRPr="00FF4F8C">
              <w:rPr>
                <w:szCs w:val="22"/>
              </w:rPr>
              <w:t>ar</w:t>
            </w:r>
            <w:r w:rsidRPr="00FF4F8C">
              <w:rPr>
                <w:spacing w:val="14"/>
                <w:szCs w:val="22"/>
              </w:rPr>
              <w:t xml:space="preserve"> </w:t>
            </w:r>
            <w:r w:rsidRPr="00FF4F8C">
              <w:rPr>
                <w:szCs w:val="22"/>
              </w:rPr>
              <w:t>fi</w:t>
            </w:r>
            <w:r w:rsidRPr="00FF4F8C">
              <w:rPr>
                <w:spacing w:val="18"/>
                <w:szCs w:val="22"/>
              </w:rPr>
              <w:t xml:space="preserve"> </w:t>
            </w:r>
            <w:r w:rsidRPr="00FF4F8C">
              <w:rPr>
                <w:szCs w:val="22"/>
              </w:rPr>
              <w:t>eritem</w:t>
            </w:r>
            <w:r w:rsidRPr="00FF4F8C">
              <w:rPr>
                <w:spacing w:val="17"/>
                <w:szCs w:val="22"/>
              </w:rPr>
              <w:t xml:space="preserve"> </w:t>
            </w:r>
            <w:r w:rsidRPr="00FF4F8C">
              <w:rPr>
                <w:szCs w:val="22"/>
              </w:rPr>
              <w:t>sau</w:t>
            </w:r>
            <w:r w:rsidRPr="00FF4F8C">
              <w:rPr>
                <w:spacing w:val="-52"/>
                <w:szCs w:val="22"/>
              </w:rPr>
              <w:t xml:space="preserve"> </w:t>
            </w:r>
            <w:r w:rsidRPr="00FF4F8C">
              <w:rPr>
                <w:szCs w:val="22"/>
              </w:rPr>
              <w:t>alopecie)</w:t>
            </w:r>
            <w:r w:rsidRPr="00FF4F8C">
              <w:rPr>
                <w:spacing w:val="-11"/>
                <w:szCs w:val="22"/>
              </w:rPr>
              <w:t xml:space="preserve"> </w:t>
            </w:r>
            <w:r w:rsidRPr="00FF4F8C">
              <w:rPr>
                <w:rFonts w:ascii="Arial MT" w:hAnsi="Arial MT"/>
                <w:szCs w:val="22"/>
                <w:vertAlign w:val="superscript"/>
              </w:rPr>
              <w:t>#</w:t>
            </w:r>
          </w:p>
        </w:tc>
      </w:tr>
      <w:tr w:rsidR="00FF4F8C" w:rsidRPr="00FF4F8C" w:rsidTr="00740F24">
        <w:trPr>
          <w:trHeight w:val="998"/>
        </w:trPr>
        <w:tc>
          <w:tcPr>
            <w:tcW w:w="3547" w:type="dxa"/>
          </w:tcPr>
          <w:p w:rsidR="00FF4F8C" w:rsidRPr="00FF4F8C" w:rsidRDefault="00FF4F8C" w:rsidP="00FF4F8C">
            <w:pPr>
              <w:tabs>
                <w:tab w:val="clear" w:pos="567"/>
              </w:tabs>
              <w:spacing w:before="61" w:line="240" w:lineRule="auto"/>
              <w:rPr>
                <w:szCs w:val="22"/>
              </w:rPr>
            </w:pPr>
            <w:r w:rsidRPr="00FF4F8C">
              <w:rPr>
                <w:szCs w:val="22"/>
              </w:rPr>
              <w:t>Mai</w:t>
            </w:r>
            <w:r w:rsidRPr="00FF4F8C">
              <w:rPr>
                <w:spacing w:val="-2"/>
                <w:szCs w:val="22"/>
              </w:rPr>
              <w:t xml:space="preserve"> </w:t>
            </w:r>
            <w:r w:rsidRPr="00FF4F8C">
              <w:rPr>
                <w:szCs w:val="22"/>
              </w:rPr>
              <w:t>puțin</w:t>
            </w:r>
            <w:r w:rsidRPr="00FF4F8C">
              <w:rPr>
                <w:spacing w:val="-3"/>
                <w:szCs w:val="22"/>
              </w:rPr>
              <w:t xml:space="preserve"> </w:t>
            </w:r>
            <w:r w:rsidRPr="00FF4F8C">
              <w:rPr>
                <w:szCs w:val="22"/>
              </w:rPr>
              <w:t>frecvente</w:t>
            </w:r>
          </w:p>
          <w:p w:rsidR="00FF4F8C" w:rsidRPr="00FF4F8C" w:rsidRDefault="00FF4F8C" w:rsidP="00FF4F8C">
            <w:pPr>
              <w:tabs>
                <w:tab w:val="clear" w:pos="567"/>
              </w:tabs>
              <w:spacing w:before="56" w:line="240" w:lineRule="auto"/>
              <w:rPr>
                <w:szCs w:val="22"/>
              </w:rPr>
            </w:pPr>
            <w:r w:rsidRPr="00FF4F8C">
              <w:rPr>
                <w:szCs w:val="22"/>
              </w:rPr>
              <w:t>(1</w:t>
            </w:r>
            <w:r w:rsidRPr="00FF4F8C">
              <w:rPr>
                <w:spacing w:val="26"/>
                <w:szCs w:val="22"/>
              </w:rPr>
              <w:t xml:space="preserve"> </w:t>
            </w:r>
            <w:r w:rsidRPr="00FF4F8C">
              <w:rPr>
                <w:szCs w:val="22"/>
              </w:rPr>
              <w:t>până</w:t>
            </w:r>
            <w:r w:rsidRPr="00FF4F8C">
              <w:rPr>
                <w:spacing w:val="24"/>
                <w:szCs w:val="22"/>
              </w:rPr>
              <w:t xml:space="preserve"> </w:t>
            </w:r>
            <w:r w:rsidRPr="00FF4F8C">
              <w:rPr>
                <w:szCs w:val="22"/>
              </w:rPr>
              <w:t>la</w:t>
            </w:r>
            <w:r w:rsidRPr="00FF4F8C">
              <w:rPr>
                <w:spacing w:val="28"/>
                <w:szCs w:val="22"/>
              </w:rPr>
              <w:t xml:space="preserve"> </w:t>
            </w:r>
            <w:r w:rsidRPr="00FF4F8C">
              <w:rPr>
                <w:szCs w:val="22"/>
              </w:rPr>
              <w:t>10</w:t>
            </w:r>
            <w:r w:rsidRPr="00FF4F8C">
              <w:rPr>
                <w:spacing w:val="26"/>
                <w:szCs w:val="22"/>
              </w:rPr>
              <w:t xml:space="preserve"> </w:t>
            </w:r>
            <w:r w:rsidRPr="00FF4F8C">
              <w:rPr>
                <w:szCs w:val="22"/>
              </w:rPr>
              <w:t>de</w:t>
            </w:r>
            <w:r w:rsidRPr="00FF4F8C">
              <w:rPr>
                <w:spacing w:val="27"/>
                <w:szCs w:val="22"/>
              </w:rPr>
              <w:t xml:space="preserve"> </w:t>
            </w:r>
            <w:r w:rsidRPr="00FF4F8C">
              <w:rPr>
                <w:szCs w:val="22"/>
              </w:rPr>
              <w:t>animale</w:t>
            </w:r>
            <w:r w:rsidRPr="00FF4F8C">
              <w:rPr>
                <w:spacing w:val="27"/>
                <w:szCs w:val="22"/>
              </w:rPr>
              <w:t xml:space="preserve"> </w:t>
            </w:r>
            <w:r w:rsidRPr="00FF4F8C">
              <w:rPr>
                <w:szCs w:val="22"/>
              </w:rPr>
              <w:t>/</w:t>
            </w:r>
            <w:r w:rsidRPr="00FF4F8C">
              <w:rPr>
                <w:spacing w:val="26"/>
                <w:szCs w:val="22"/>
              </w:rPr>
              <w:t xml:space="preserve"> </w:t>
            </w:r>
            <w:r w:rsidRPr="00FF4F8C">
              <w:rPr>
                <w:szCs w:val="22"/>
              </w:rPr>
              <w:t>1</w:t>
            </w:r>
            <w:r w:rsidRPr="00FF4F8C">
              <w:rPr>
                <w:spacing w:val="26"/>
                <w:szCs w:val="22"/>
              </w:rPr>
              <w:t xml:space="preserve"> </w:t>
            </w:r>
            <w:r w:rsidRPr="00FF4F8C">
              <w:rPr>
                <w:szCs w:val="22"/>
              </w:rPr>
              <w:t>000</w:t>
            </w:r>
            <w:r w:rsidRPr="00FF4F8C">
              <w:rPr>
                <w:spacing w:val="27"/>
                <w:szCs w:val="22"/>
              </w:rPr>
              <w:t xml:space="preserve"> </w:t>
            </w:r>
            <w:r w:rsidRPr="00FF4F8C">
              <w:rPr>
                <w:szCs w:val="22"/>
              </w:rPr>
              <w:t>de</w:t>
            </w:r>
          </w:p>
          <w:p w:rsidR="00FF4F8C" w:rsidRPr="00FF4F8C" w:rsidRDefault="00FF4F8C" w:rsidP="00FF4F8C">
            <w:pPr>
              <w:tabs>
                <w:tab w:val="clear" w:pos="567"/>
              </w:tabs>
              <w:spacing w:before="4" w:line="240" w:lineRule="auto"/>
              <w:rPr>
                <w:szCs w:val="22"/>
              </w:rPr>
            </w:pPr>
            <w:r w:rsidRPr="00FF4F8C">
              <w:rPr>
                <w:szCs w:val="22"/>
              </w:rPr>
              <w:t>animale</w:t>
            </w:r>
            <w:r w:rsidRPr="00FF4F8C">
              <w:rPr>
                <w:spacing w:val="-2"/>
                <w:szCs w:val="22"/>
              </w:rPr>
              <w:t xml:space="preserve"> </w:t>
            </w:r>
            <w:r w:rsidRPr="00FF4F8C">
              <w:rPr>
                <w:szCs w:val="22"/>
              </w:rPr>
              <w:t>tratate):</w:t>
            </w:r>
          </w:p>
        </w:tc>
        <w:tc>
          <w:tcPr>
            <w:tcW w:w="5513" w:type="dxa"/>
          </w:tcPr>
          <w:p w:rsidR="00FF4F8C" w:rsidRPr="00FF4F8C" w:rsidRDefault="00FF4F8C" w:rsidP="00FF4F8C">
            <w:pPr>
              <w:tabs>
                <w:tab w:val="clear" w:pos="567"/>
              </w:tabs>
              <w:spacing w:before="61" w:line="240" w:lineRule="auto"/>
              <w:rPr>
                <w:szCs w:val="22"/>
              </w:rPr>
            </w:pPr>
            <w:r w:rsidRPr="00FF4F8C">
              <w:rPr>
                <w:szCs w:val="22"/>
              </w:rPr>
              <w:t>Tremurături</w:t>
            </w:r>
            <w:r w:rsidRPr="00FF4F8C">
              <w:rPr>
                <w:spacing w:val="-5"/>
                <w:szCs w:val="22"/>
              </w:rPr>
              <w:t xml:space="preserve"> </w:t>
            </w:r>
            <w:r w:rsidRPr="00FF4F8C">
              <w:rPr>
                <w:szCs w:val="22"/>
              </w:rPr>
              <w:t>musculare,</w:t>
            </w:r>
          </w:p>
          <w:p w:rsidR="00FF4F8C" w:rsidRPr="00FF4F8C" w:rsidRDefault="00FF4F8C" w:rsidP="00FF4F8C">
            <w:pPr>
              <w:tabs>
                <w:tab w:val="clear" w:pos="567"/>
              </w:tabs>
              <w:spacing w:before="59" w:line="240" w:lineRule="auto"/>
              <w:rPr>
                <w:szCs w:val="22"/>
              </w:rPr>
            </w:pPr>
            <w:r w:rsidRPr="00FF4F8C">
              <w:rPr>
                <w:szCs w:val="22"/>
              </w:rPr>
              <w:t>Letargie,</w:t>
            </w:r>
            <w:r w:rsidRPr="00FF4F8C">
              <w:rPr>
                <w:spacing w:val="-3"/>
                <w:szCs w:val="22"/>
              </w:rPr>
              <w:t xml:space="preserve"> </w:t>
            </w:r>
            <w:r w:rsidRPr="00FF4F8C">
              <w:rPr>
                <w:szCs w:val="22"/>
              </w:rPr>
              <w:t>Anorexie</w:t>
            </w:r>
          </w:p>
          <w:p w:rsidR="00FF4F8C" w:rsidRPr="00FF4F8C" w:rsidRDefault="00FF4F8C" w:rsidP="00FF4F8C">
            <w:pPr>
              <w:tabs>
                <w:tab w:val="clear" w:pos="567"/>
              </w:tabs>
              <w:spacing w:before="61" w:line="240" w:lineRule="auto"/>
              <w:rPr>
                <w:szCs w:val="22"/>
              </w:rPr>
            </w:pPr>
            <w:r w:rsidRPr="00FF4F8C">
              <w:rPr>
                <w:szCs w:val="22"/>
              </w:rPr>
              <w:t>Vomă,</w:t>
            </w:r>
            <w:r w:rsidRPr="00FF4F8C">
              <w:rPr>
                <w:spacing w:val="-3"/>
                <w:szCs w:val="22"/>
              </w:rPr>
              <w:t xml:space="preserve"> </w:t>
            </w:r>
            <w:r w:rsidRPr="00FF4F8C">
              <w:rPr>
                <w:szCs w:val="22"/>
              </w:rPr>
              <w:t>Hipersalivație</w:t>
            </w:r>
          </w:p>
        </w:tc>
      </w:tr>
      <w:tr w:rsidR="00FF4F8C" w:rsidRPr="00FF4F8C" w:rsidTr="00740F24">
        <w:trPr>
          <w:trHeight w:val="940"/>
        </w:trPr>
        <w:tc>
          <w:tcPr>
            <w:tcW w:w="3547" w:type="dxa"/>
          </w:tcPr>
          <w:p w:rsidR="00FF4F8C" w:rsidRPr="00FF4F8C" w:rsidRDefault="00FF4F8C" w:rsidP="00FF4F8C">
            <w:pPr>
              <w:tabs>
                <w:tab w:val="clear" w:pos="567"/>
              </w:tabs>
              <w:spacing w:before="61" w:line="240" w:lineRule="auto"/>
              <w:rPr>
                <w:szCs w:val="22"/>
              </w:rPr>
            </w:pPr>
            <w:r w:rsidRPr="00FF4F8C">
              <w:rPr>
                <w:szCs w:val="22"/>
              </w:rPr>
              <w:t>Foarte</w:t>
            </w:r>
            <w:r w:rsidRPr="00FF4F8C">
              <w:rPr>
                <w:spacing w:val="-1"/>
                <w:szCs w:val="22"/>
              </w:rPr>
              <w:t xml:space="preserve"> </w:t>
            </w:r>
            <w:r w:rsidRPr="00FF4F8C">
              <w:rPr>
                <w:szCs w:val="22"/>
              </w:rPr>
              <w:t>rare</w:t>
            </w:r>
          </w:p>
          <w:p w:rsidR="00FF4F8C" w:rsidRPr="00FF4F8C" w:rsidRDefault="00FF4F8C" w:rsidP="00FF4F8C">
            <w:pPr>
              <w:tabs>
                <w:tab w:val="clear" w:pos="567"/>
              </w:tabs>
              <w:spacing w:before="59" w:line="240" w:lineRule="auto"/>
              <w:ind w:right="86"/>
              <w:rPr>
                <w:szCs w:val="22"/>
              </w:rPr>
            </w:pPr>
            <w:r w:rsidRPr="00FF4F8C">
              <w:rPr>
                <w:szCs w:val="22"/>
              </w:rPr>
              <w:t>(&lt;1</w:t>
            </w:r>
            <w:r w:rsidRPr="00FF4F8C">
              <w:rPr>
                <w:spacing w:val="-12"/>
                <w:szCs w:val="22"/>
              </w:rPr>
              <w:t xml:space="preserve"> </w:t>
            </w:r>
            <w:r w:rsidRPr="00FF4F8C">
              <w:rPr>
                <w:szCs w:val="22"/>
              </w:rPr>
              <w:t>animal</w:t>
            </w:r>
            <w:r w:rsidRPr="00FF4F8C">
              <w:rPr>
                <w:spacing w:val="-14"/>
                <w:szCs w:val="22"/>
              </w:rPr>
              <w:t xml:space="preserve"> </w:t>
            </w:r>
            <w:r w:rsidRPr="00FF4F8C">
              <w:rPr>
                <w:szCs w:val="22"/>
              </w:rPr>
              <w:t>/</w:t>
            </w:r>
            <w:r w:rsidRPr="00FF4F8C">
              <w:rPr>
                <w:spacing w:val="-11"/>
                <w:szCs w:val="22"/>
              </w:rPr>
              <w:t xml:space="preserve"> </w:t>
            </w:r>
            <w:r w:rsidRPr="00FF4F8C">
              <w:rPr>
                <w:szCs w:val="22"/>
              </w:rPr>
              <w:t>10</w:t>
            </w:r>
            <w:r w:rsidRPr="00FF4F8C">
              <w:rPr>
                <w:spacing w:val="-12"/>
                <w:szCs w:val="22"/>
              </w:rPr>
              <w:t xml:space="preserve"> </w:t>
            </w:r>
            <w:r w:rsidRPr="00FF4F8C">
              <w:rPr>
                <w:szCs w:val="22"/>
              </w:rPr>
              <w:t>000</w:t>
            </w:r>
            <w:r w:rsidRPr="00FF4F8C">
              <w:rPr>
                <w:spacing w:val="-12"/>
                <w:szCs w:val="22"/>
              </w:rPr>
              <w:t xml:space="preserve"> </w:t>
            </w:r>
            <w:r w:rsidRPr="00FF4F8C">
              <w:rPr>
                <w:szCs w:val="22"/>
              </w:rPr>
              <w:t>de</w:t>
            </w:r>
            <w:r w:rsidRPr="00FF4F8C">
              <w:rPr>
                <w:spacing w:val="-12"/>
                <w:szCs w:val="22"/>
              </w:rPr>
              <w:t xml:space="preserve"> </w:t>
            </w:r>
            <w:r w:rsidRPr="00FF4F8C">
              <w:rPr>
                <w:szCs w:val="22"/>
              </w:rPr>
              <w:t>animale</w:t>
            </w:r>
            <w:r w:rsidRPr="00FF4F8C">
              <w:rPr>
                <w:spacing w:val="-14"/>
                <w:szCs w:val="22"/>
              </w:rPr>
              <w:t xml:space="preserve"> </w:t>
            </w:r>
            <w:r w:rsidRPr="00FF4F8C">
              <w:rPr>
                <w:szCs w:val="22"/>
              </w:rPr>
              <w:t>tratate,</w:t>
            </w:r>
            <w:r w:rsidRPr="00FF4F8C">
              <w:rPr>
                <w:spacing w:val="-52"/>
                <w:szCs w:val="22"/>
              </w:rPr>
              <w:t xml:space="preserve"> </w:t>
            </w:r>
            <w:r w:rsidRPr="00FF4F8C">
              <w:rPr>
                <w:szCs w:val="22"/>
              </w:rPr>
              <w:t>inclusiv</w:t>
            </w:r>
            <w:r w:rsidRPr="00FF4F8C">
              <w:rPr>
                <w:spacing w:val="-1"/>
                <w:szCs w:val="22"/>
              </w:rPr>
              <w:t xml:space="preserve"> </w:t>
            </w:r>
            <w:r w:rsidRPr="00FF4F8C">
              <w:rPr>
                <w:szCs w:val="22"/>
              </w:rPr>
              <w:t>raportările</w:t>
            </w:r>
            <w:r w:rsidRPr="00FF4F8C">
              <w:rPr>
                <w:spacing w:val="-2"/>
                <w:szCs w:val="22"/>
              </w:rPr>
              <w:t xml:space="preserve"> </w:t>
            </w:r>
            <w:r w:rsidRPr="00FF4F8C">
              <w:rPr>
                <w:szCs w:val="22"/>
              </w:rPr>
              <w:t>izolate):</w:t>
            </w:r>
          </w:p>
        </w:tc>
        <w:tc>
          <w:tcPr>
            <w:tcW w:w="5513" w:type="dxa"/>
          </w:tcPr>
          <w:p w:rsidR="00FF4F8C" w:rsidRPr="00FF4F8C" w:rsidRDefault="00FF4F8C" w:rsidP="00FF4F8C">
            <w:pPr>
              <w:tabs>
                <w:tab w:val="clear" w:pos="567"/>
              </w:tabs>
              <w:spacing w:before="61" w:line="240" w:lineRule="auto"/>
              <w:rPr>
                <w:szCs w:val="22"/>
              </w:rPr>
            </w:pPr>
            <w:r w:rsidRPr="00FF4F8C">
              <w:rPr>
                <w:szCs w:val="22"/>
              </w:rPr>
              <w:t>Convulsii</w:t>
            </w:r>
          </w:p>
        </w:tc>
      </w:tr>
    </w:tbl>
    <w:p w:rsidR="00FF4F8C" w:rsidRPr="00FF4F8C" w:rsidRDefault="00FF4F8C" w:rsidP="00FF4F8C">
      <w:pPr>
        <w:widowControl w:val="0"/>
        <w:tabs>
          <w:tab w:val="clear" w:pos="567"/>
        </w:tabs>
        <w:autoSpaceDE w:val="0"/>
        <w:autoSpaceDN w:val="0"/>
        <w:spacing w:line="240" w:lineRule="auto"/>
        <w:rPr>
          <w:szCs w:val="22"/>
        </w:rPr>
      </w:pPr>
      <w:r w:rsidRPr="00FF4F8C">
        <w:rPr>
          <w:spacing w:val="-1"/>
          <w:szCs w:val="22"/>
          <w:vertAlign w:val="superscript"/>
        </w:rPr>
        <w:t>#</w:t>
      </w:r>
      <w:r w:rsidRPr="00FF4F8C">
        <w:rPr>
          <w:spacing w:val="-19"/>
          <w:szCs w:val="22"/>
        </w:rPr>
        <w:t xml:space="preserve"> </w:t>
      </w:r>
      <w:r w:rsidRPr="00FF4F8C">
        <w:rPr>
          <w:spacing w:val="-1"/>
          <w:szCs w:val="22"/>
        </w:rPr>
        <w:t>ușoare</w:t>
      </w:r>
      <w:r w:rsidRPr="00FF4F8C">
        <w:rPr>
          <w:szCs w:val="22"/>
        </w:rPr>
        <w:t xml:space="preserve"> </w:t>
      </w:r>
      <w:r w:rsidRPr="00FF4F8C">
        <w:rPr>
          <w:spacing w:val="-1"/>
          <w:szCs w:val="22"/>
        </w:rPr>
        <w:t xml:space="preserve">și </w:t>
      </w:r>
      <w:r w:rsidRPr="00FF4F8C">
        <w:rPr>
          <w:szCs w:val="22"/>
        </w:rPr>
        <w:t>tranzitorii</w:t>
      </w:r>
    </w:p>
    <w:p w:rsidR="00906165" w:rsidRDefault="00906165" w:rsidP="00740F24">
      <w:pPr>
        <w:widowControl w:val="0"/>
        <w:tabs>
          <w:tab w:val="clear" w:pos="567"/>
        </w:tabs>
        <w:autoSpaceDE w:val="0"/>
        <w:autoSpaceDN w:val="0"/>
        <w:spacing w:before="8" w:line="240" w:lineRule="auto"/>
        <w:rPr>
          <w:sz w:val="21"/>
          <w:szCs w:val="22"/>
        </w:rPr>
      </w:pPr>
    </w:p>
    <w:p w:rsidR="00740F24" w:rsidRPr="00740F24" w:rsidRDefault="00740F24" w:rsidP="00740F24">
      <w:pPr>
        <w:widowControl w:val="0"/>
        <w:tabs>
          <w:tab w:val="clear" w:pos="567"/>
        </w:tabs>
        <w:autoSpaceDE w:val="0"/>
        <w:autoSpaceDN w:val="0"/>
        <w:spacing w:before="8" w:line="240" w:lineRule="auto"/>
        <w:rPr>
          <w:sz w:val="21"/>
          <w:szCs w:val="22"/>
        </w:rPr>
      </w:pPr>
      <w:r w:rsidRPr="00740F24">
        <w:rPr>
          <w:sz w:val="21"/>
          <w:szCs w:val="22"/>
        </w:rPr>
        <w:t>Raportarea evenimentelor adverse este importantă. Permite monitorizarea continuă a siguranței unui produs. Dacă observați orice reacții adverse, chiar și cele care nu sunt deja enumerate în acest prospect, sau credeți că medicamentul nu a avut efect, vă rugăm să contactați în mai întâi medicul veterinar. De asemenea, puteți raporta evenimente adverse către deținătorul certificatului de înregistrare sau reprezentantul local al deținătorului certificatului de înregistrare, folosind datele de contact de la sfârșitul acestui prospect sau prin sistemul național de raportare.</w:t>
      </w:r>
    </w:p>
    <w:p w:rsidR="00FF4F8C" w:rsidRPr="00FF4F8C" w:rsidRDefault="00FF4F8C" w:rsidP="00FF4F8C">
      <w:pPr>
        <w:widowControl w:val="0"/>
        <w:tabs>
          <w:tab w:val="clear" w:pos="567"/>
        </w:tabs>
        <w:autoSpaceDE w:val="0"/>
        <w:autoSpaceDN w:val="0"/>
        <w:spacing w:before="8" w:line="240" w:lineRule="auto"/>
        <w:rPr>
          <w:sz w:val="21"/>
          <w:szCs w:val="22"/>
        </w:rPr>
      </w:pPr>
    </w:p>
    <w:p w:rsidR="00FF4F8C" w:rsidRPr="00FF4F8C" w:rsidRDefault="00FF4F8C" w:rsidP="00FF4F8C">
      <w:pPr>
        <w:widowControl w:val="0"/>
        <w:tabs>
          <w:tab w:val="clear" w:pos="567"/>
        </w:tabs>
        <w:autoSpaceDE w:val="0"/>
        <w:autoSpaceDN w:val="0"/>
        <w:spacing w:before="1" w:line="240" w:lineRule="auto"/>
        <w:rPr>
          <w:sz w:val="16"/>
          <w:szCs w:val="22"/>
        </w:rPr>
      </w:pPr>
    </w:p>
    <w:p w:rsidR="00FF4F8C" w:rsidRPr="00FF4F8C" w:rsidRDefault="00FF4F8C" w:rsidP="00FF4F8C">
      <w:pPr>
        <w:widowControl w:val="0"/>
        <w:numPr>
          <w:ilvl w:val="0"/>
          <w:numId w:val="4"/>
        </w:numPr>
        <w:tabs>
          <w:tab w:val="clear" w:pos="567"/>
          <w:tab w:val="left" w:pos="904"/>
          <w:tab w:val="left" w:pos="905"/>
        </w:tabs>
        <w:autoSpaceDE w:val="0"/>
        <w:autoSpaceDN w:val="0"/>
        <w:spacing w:before="92" w:line="240" w:lineRule="auto"/>
        <w:outlineLvl w:val="0"/>
        <w:rPr>
          <w:b/>
          <w:bCs/>
          <w:szCs w:val="22"/>
        </w:rPr>
      </w:pPr>
      <w:r w:rsidRPr="00FF4F8C">
        <w:rPr>
          <w:b/>
          <w:bCs/>
          <w:szCs w:val="22"/>
        </w:rPr>
        <w:t>Doze</w:t>
      </w:r>
      <w:r w:rsidRPr="00FF4F8C">
        <w:rPr>
          <w:b/>
          <w:bCs/>
          <w:spacing w:val="-2"/>
          <w:szCs w:val="22"/>
        </w:rPr>
        <w:t xml:space="preserve"> </w:t>
      </w:r>
      <w:r w:rsidRPr="00FF4F8C">
        <w:rPr>
          <w:b/>
          <w:bCs/>
          <w:szCs w:val="22"/>
        </w:rPr>
        <w:t>pentru</w:t>
      </w:r>
      <w:r w:rsidRPr="00FF4F8C">
        <w:rPr>
          <w:b/>
          <w:bCs/>
          <w:spacing w:val="-2"/>
          <w:szCs w:val="22"/>
        </w:rPr>
        <w:t xml:space="preserve"> </w:t>
      </w:r>
      <w:r w:rsidRPr="00FF4F8C">
        <w:rPr>
          <w:b/>
          <w:bCs/>
          <w:szCs w:val="22"/>
        </w:rPr>
        <w:t>fiecare</w:t>
      </w:r>
      <w:r w:rsidRPr="00FF4F8C">
        <w:rPr>
          <w:b/>
          <w:bCs/>
          <w:spacing w:val="-3"/>
          <w:szCs w:val="22"/>
        </w:rPr>
        <w:t xml:space="preserve"> </w:t>
      </w:r>
      <w:r w:rsidRPr="00FF4F8C">
        <w:rPr>
          <w:b/>
          <w:bCs/>
          <w:szCs w:val="22"/>
        </w:rPr>
        <w:t>specie,</w:t>
      </w:r>
      <w:r w:rsidRPr="00FF4F8C">
        <w:rPr>
          <w:b/>
          <w:bCs/>
          <w:spacing w:val="-1"/>
          <w:szCs w:val="22"/>
        </w:rPr>
        <w:t xml:space="preserve"> </w:t>
      </w:r>
      <w:r w:rsidRPr="00FF4F8C">
        <w:rPr>
          <w:b/>
          <w:bCs/>
          <w:szCs w:val="22"/>
        </w:rPr>
        <w:t>căi</w:t>
      </w:r>
      <w:r w:rsidRPr="00FF4F8C">
        <w:rPr>
          <w:b/>
          <w:bCs/>
          <w:spacing w:val="-3"/>
          <w:szCs w:val="22"/>
        </w:rPr>
        <w:t xml:space="preserve"> </w:t>
      </w:r>
      <w:r w:rsidRPr="00FF4F8C">
        <w:rPr>
          <w:b/>
          <w:bCs/>
          <w:szCs w:val="22"/>
        </w:rPr>
        <w:t>de</w:t>
      </w:r>
      <w:r w:rsidRPr="00FF4F8C">
        <w:rPr>
          <w:b/>
          <w:bCs/>
          <w:spacing w:val="-1"/>
          <w:szCs w:val="22"/>
        </w:rPr>
        <w:t xml:space="preserve"> </w:t>
      </w:r>
      <w:r w:rsidRPr="00FF4F8C">
        <w:rPr>
          <w:b/>
          <w:bCs/>
          <w:szCs w:val="22"/>
        </w:rPr>
        <w:t>administrare</w:t>
      </w:r>
      <w:r w:rsidRPr="00FF4F8C">
        <w:rPr>
          <w:b/>
          <w:bCs/>
          <w:spacing w:val="-1"/>
          <w:szCs w:val="22"/>
        </w:rPr>
        <w:t xml:space="preserve"> </w:t>
      </w:r>
      <w:r w:rsidRPr="00FF4F8C">
        <w:rPr>
          <w:b/>
          <w:bCs/>
          <w:szCs w:val="22"/>
        </w:rPr>
        <w:t>și</w:t>
      </w:r>
      <w:r w:rsidRPr="00FF4F8C">
        <w:rPr>
          <w:b/>
          <w:bCs/>
          <w:spacing w:val="-4"/>
          <w:szCs w:val="22"/>
        </w:rPr>
        <w:t xml:space="preserve"> </w:t>
      </w:r>
      <w:r w:rsidRPr="00FF4F8C">
        <w:rPr>
          <w:b/>
          <w:bCs/>
          <w:szCs w:val="22"/>
        </w:rPr>
        <w:t>metode</w:t>
      </w:r>
      <w:r w:rsidRPr="00FF4F8C">
        <w:rPr>
          <w:b/>
          <w:bCs/>
          <w:spacing w:val="-1"/>
          <w:szCs w:val="22"/>
        </w:rPr>
        <w:t xml:space="preserve"> </w:t>
      </w:r>
      <w:r w:rsidRPr="00FF4F8C">
        <w:rPr>
          <w:b/>
          <w:bCs/>
          <w:szCs w:val="22"/>
        </w:rPr>
        <w:t>de</w:t>
      </w:r>
      <w:r w:rsidRPr="00FF4F8C">
        <w:rPr>
          <w:b/>
          <w:bCs/>
          <w:spacing w:val="-3"/>
          <w:szCs w:val="22"/>
        </w:rPr>
        <w:t xml:space="preserve"> </w:t>
      </w:r>
      <w:r w:rsidRPr="00FF4F8C">
        <w:rPr>
          <w:b/>
          <w:bCs/>
          <w:szCs w:val="22"/>
        </w:rPr>
        <w:t>administrare</w:t>
      </w:r>
    </w:p>
    <w:p w:rsidR="00FF4F8C" w:rsidRPr="00FF4F8C" w:rsidRDefault="00FF4F8C" w:rsidP="00FF4F8C">
      <w:pPr>
        <w:widowControl w:val="0"/>
        <w:tabs>
          <w:tab w:val="clear" w:pos="567"/>
        </w:tabs>
        <w:autoSpaceDE w:val="0"/>
        <w:autoSpaceDN w:val="0"/>
        <w:spacing w:line="240" w:lineRule="auto"/>
        <w:rPr>
          <w:b/>
          <w:szCs w:val="22"/>
        </w:rPr>
      </w:pPr>
    </w:p>
    <w:p w:rsidR="00FF4F8C" w:rsidRPr="00FF4F8C" w:rsidRDefault="00FF4F8C" w:rsidP="00FF4F8C">
      <w:pPr>
        <w:widowControl w:val="0"/>
        <w:tabs>
          <w:tab w:val="clear" w:pos="567"/>
        </w:tabs>
        <w:autoSpaceDE w:val="0"/>
        <w:autoSpaceDN w:val="0"/>
        <w:spacing w:line="240" w:lineRule="auto"/>
        <w:rPr>
          <w:szCs w:val="22"/>
        </w:rPr>
      </w:pPr>
      <w:r w:rsidRPr="00FF4F8C">
        <w:rPr>
          <w:szCs w:val="22"/>
        </w:rPr>
        <w:t>Pentru</w:t>
      </w:r>
      <w:r w:rsidRPr="00FF4F8C">
        <w:rPr>
          <w:spacing w:val="-1"/>
          <w:szCs w:val="22"/>
        </w:rPr>
        <w:t xml:space="preserve"> </w:t>
      </w:r>
      <w:r w:rsidRPr="00FF4F8C">
        <w:rPr>
          <w:szCs w:val="22"/>
        </w:rPr>
        <w:t>utilizare</w:t>
      </w:r>
      <w:r w:rsidRPr="00FF4F8C">
        <w:rPr>
          <w:spacing w:val="-3"/>
          <w:szCs w:val="22"/>
        </w:rPr>
        <w:t xml:space="preserve"> </w:t>
      </w:r>
      <w:r w:rsidRPr="00FF4F8C">
        <w:rPr>
          <w:szCs w:val="22"/>
        </w:rPr>
        <w:t>spot-on.</w:t>
      </w:r>
    </w:p>
    <w:p w:rsidR="00FF4F8C" w:rsidRPr="00FF4F8C" w:rsidRDefault="00FF4F8C" w:rsidP="00FF4F8C">
      <w:pPr>
        <w:widowControl w:val="0"/>
        <w:tabs>
          <w:tab w:val="clear" w:pos="567"/>
        </w:tabs>
        <w:autoSpaceDE w:val="0"/>
        <w:autoSpaceDN w:val="0"/>
        <w:spacing w:line="240" w:lineRule="auto"/>
        <w:rPr>
          <w:szCs w:val="22"/>
        </w:rPr>
      </w:pPr>
    </w:p>
    <w:p w:rsidR="00FF4F8C" w:rsidRPr="00FF4F8C" w:rsidRDefault="00FF4F8C" w:rsidP="00FF4F8C">
      <w:pPr>
        <w:widowControl w:val="0"/>
        <w:tabs>
          <w:tab w:val="clear" w:pos="567"/>
        </w:tabs>
        <w:autoSpaceDE w:val="0"/>
        <w:autoSpaceDN w:val="0"/>
        <w:spacing w:line="252" w:lineRule="exact"/>
        <w:rPr>
          <w:szCs w:val="22"/>
        </w:rPr>
      </w:pPr>
      <w:r w:rsidRPr="00FF4F8C">
        <w:rPr>
          <w:szCs w:val="22"/>
        </w:rPr>
        <w:t>Bravecto</w:t>
      </w:r>
      <w:r w:rsidRPr="00FF4F8C">
        <w:rPr>
          <w:spacing w:val="-5"/>
          <w:szCs w:val="22"/>
        </w:rPr>
        <w:t xml:space="preserve"> </w:t>
      </w:r>
      <w:r w:rsidRPr="00FF4F8C">
        <w:rPr>
          <w:szCs w:val="22"/>
        </w:rPr>
        <w:t>trebuie</w:t>
      </w:r>
      <w:r w:rsidRPr="00FF4F8C">
        <w:rPr>
          <w:spacing w:val="-1"/>
          <w:szCs w:val="22"/>
        </w:rPr>
        <w:t xml:space="preserve"> </w:t>
      </w:r>
      <w:r w:rsidRPr="00FF4F8C">
        <w:rPr>
          <w:szCs w:val="22"/>
        </w:rPr>
        <w:t>administrat</w:t>
      </w:r>
      <w:r w:rsidRPr="00FF4F8C">
        <w:rPr>
          <w:spacing w:val="-1"/>
          <w:szCs w:val="22"/>
        </w:rPr>
        <w:t xml:space="preserve"> </w:t>
      </w:r>
      <w:r w:rsidRPr="00FF4F8C">
        <w:rPr>
          <w:szCs w:val="22"/>
        </w:rPr>
        <w:t>în</w:t>
      </w:r>
      <w:r w:rsidRPr="00FF4F8C">
        <w:rPr>
          <w:spacing w:val="-4"/>
          <w:szCs w:val="22"/>
        </w:rPr>
        <w:t xml:space="preserve"> </w:t>
      </w:r>
      <w:r w:rsidRPr="00FF4F8C">
        <w:rPr>
          <w:szCs w:val="22"/>
        </w:rPr>
        <w:t>concordanţă</w:t>
      </w:r>
      <w:r w:rsidRPr="00FF4F8C">
        <w:rPr>
          <w:spacing w:val="-3"/>
          <w:szCs w:val="22"/>
        </w:rPr>
        <w:t xml:space="preserve"> </w:t>
      </w:r>
      <w:r w:rsidRPr="00FF4F8C">
        <w:rPr>
          <w:szCs w:val="22"/>
        </w:rPr>
        <w:t>cu</w:t>
      </w:r>
      <w:r w:rsidRPr="00FF4F8C">
        <w:rPr>
          <w:spacing w:val="-2"/>
          <w:szCs w:val="22"/>
        </w:rPr>
        <w:t xml:space="preserve"> </w:t>
      </w:r>
      <w:r w:rsidRPr="00FF4F8C">
        <w:rPr>
          <w:szCs w:val="22"/>
        </w:rPr>
        <w:t>următorul tabel (corespunzător cu</w:t>
      </w:r>
      <w:r w:rsidRPr="00FF4F8C">
        <w:rPr>
          <w:spacing w:val="-2"/>
          <w:szCs w:val="22"/>
        </w:rPr>
        <w:t xml:space="preserve"> </w:t>
      </w:r>
      <w:r w:rsidRPr="00FF4F8C">
        <w:rPr>
          <w:szCs w:val="22"/>
        </w:rPr>
        <w:t>doza</w:t>
      </w:r>
      <w:r w:rsidRPr="00FF4F8C">
        <w:rPr>
          <w:spacing w:val="-1"/>
          <w:szCs w:val="22"/>
        </w:rPr>
        <w:t xml:space="preserve"> </w:t>
      </w:r>
      <w:r w:rsidRPr="00FF4F8C">
        <w:rPr>
          <w:szCs w:val="22"/>
        </w:rPr>
        <w:t>de</w:t>
      </w:r>
      <w:r w:rsidRPr="00FF4F8C">
        <w:rPr>
          <w:spacing w:val="-3"/>
          <w:szCs w:val="22"/>
        </w:rPr>
        <w:t xml:space="preserve"> </w:t>
      </w:r>
      <w:r w:rsidRPr="00FF4F8C">
        <w:rPr>
          <w:szCs w:val="22"/>
        </w:rPr>
        <w:t>40</w:t>
      </w:r>
      <w:r w:rsidRPr="00FF4F8C">
        <w:rPr>
          <w:spacing w:val="-1"/>
          <w:szCs w:val="22"/>
        </w:rPr>
        <w:t xml:space="preserve"> </w:t>
      </w:r>
      <w:r w:rsidRPr="00FF4F8C">
        <w:rPr>
          <w:szCs w:val="22"/>
        </w:rPr>
        <w:t>-</w:t>
      </w:r>
      <w:r w:rsidRPr="00FF4F8C">
        <w:rPr>
          <w:spacing w:val="-3"/>
          <w:szCs w:val="22"/>
        </w:rPr>
        <w:t xml:space="preserve"> </w:t>
      </w:r>
      <w:r w:rsidRPr="00FF4F8C">
        <w:rPr>
          <w:szCs w:val="22"/>
        </w:rPr>
        <w:t>94</w:t>
      </w:r>
      <w:r w:rsidRPr="00FF4F8C">
        <w:rPr>
          <w:spacing w:val="-1"/>
          <w:szCs w:val="22"/>
        </w:rPr>
        <w:t xml:space="preserve"> </w:t>
      </w:r>
      <w:r w:rsidRPr="00FF4F8C">
        <w:rPr>
          <w:szCs w:val="22"/>
        </w:rPr>
        <w:t>mg</w:t>
      </w:r>
    </w:p>
    <w:p w:rsidR="00FF4F8C" w:rsidRPr="00FF4F8C" w:rsidRDefault="00FF4F8C" w:rsidP="00FF4F8C">
      <w:pPr>
        <w:widowControl w:val="0"/>
        <w:tabs>
          <w:tab w:val="clear" w:pos="567"/>
        </w:tabs>
        <w:autoSpaceDE w:val="0"/>
        <w:autoSpaceDN w:val="0"/>
        <w:spacing w:line="252" w:lineRule="exact"/>
        <w:rPr>
          <w:szCs w:val="22"/>
        </w:rPr>
      </w:pPr>
      <w:r w:rsidRPr="00FF4F8C">
        <w:rPr>
          <w:szCs w:val="22"/>
        </w:rPr>
        <w:t>fluralaner/kg</w:t>
      </w:r>
      <w:r w:rsidRPr="00FF4F8C">
        <w:rPr>
          <w:spacing w:val="-4"/>
          <w:szCs w:val="22"/>
        </w:rPr>
        <w:t xml:space="preserve"> </w:t>
      </w:r>
      <w:r w:rsidRPr="00FF4F8C">
        <w:rPr>
          <w:szCs w:val="22"/>
        </w:rPr>
        <w:t>greutate</w:t>
      </w:r>
      <w:r w:rsidRPr="00FF4F8C">
        <w:rPr>
          <w:spacing w:val="-5"/>
          <w:szCs w:val="22"/>
        </w:rPr>
        <w:t xml:space="preserve"> </w:t>
      </w:r>
      <w:r w:rsidRPr="00FF4F8C">
        <w:rPr>
          <w:szCs w:val="22"/>
        </w:rPr>
        <w:t>corporală):</w:t>
      </w:r>
    </w:p>
    <w:tbl>
      <w:tblPr>
        <w:tblStyle w:val="TableNormal5"/>
        <w:tblW w:w="0" w:type="auto"/>
        <w:tblInd w:w="34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1382"/>
        <w:gridCol w:w="3085"/>
        <w:gridCol w:w="2918"/>
      </w:tblGrid>
      <w:tr w:rsidR="00740F24" w:rsidRPr="008C517F" w:rsidTr="00740F24">
        <w:trPr>
          <w:trHeight w:val="309"/>
        </w:trPr>
        <w:tc>
          <w:tcPr>
            <w:tcW w:w="1382" w:type="dxa"/>
            <w:vMerge w:val="restart"/>
          </w:tcPr>
          <w:p w:rsidR="00740F24" w:rsidRPr="008C517F" w:rsidRDefault="00740F24" w:rsidP="00740F24">
            <w:pPr>
              <w:tabs>
                <w:tab w:val="clear" w:pos="567"/>
              </w:tabs>
              <w:spacing w:line="251" w:lineRule="exact"/>
              <w:ind w:left="107"/>
              <w:rPr>
                <w:b/>
                <w:szCs w:val="22"/>
              </w:rPr>
            </w:pPr>
            <w:r w:rsidRPr="008C517F">
              <w:rPr>
                <w:b/>
                <w:szCs w:val="22"/>
              </w:rPr>
              <w:t>Greutatea</w:t>
            </w:r>
          </w:p>
          <w:p w:rsidR="00740F24" w:rsidRPr="008C517F" w:rsidRDefault="00740F24" w:rsidP="00740F24">
            <w:pPr>
              <w:tabs>
                <w:tab w:val="clear" w:pos="567"/>
              </w:tabs>
              <w:spacing w:line="252" w:lineRule="exact"/>
              <w:ind w:left="107" w:right="151"/>
              <w:rPr>
                <w:b/>
                <w:szCs w:val="22"/>
              </w:rPr>
            </w:pPr>
            <w:r w:rsidRPr="008C517F">
              <w:rPr>
                <w:b/>
                <w:szCs w:val="22"/>
              </w:rPr>
              <w:t>corporala (kg)</w:t>
            </w:r>
            <w:r w:rsidRPr="008C517F">
              <w:rPr>
                <w:b/>
                <w:spacing w:val="-52"/>
                <w:szCs w:val="22"/>
              </w:rPr>
              <w:t xml:space="preserve"> </w:t>
            </w:r>
            <w:r w:rsidRPr="008C517F">
              <w:rPr>
                <w:b/>
                <w:szCs w:val="22"/>
              </w:rPr>
              <w:t>pe pisică</w:t>
            </w:r>
          </w:p>
        </w:tc>
        <w:tc>
          <w:tcPr>
            <w:tcW w:w="6003" w:type="dxa"/>
            <w:gridSpan w:val="2"/>
          </w:tcPr>
          <w:p w:rsidR="00740F24" w:rsidRPr="008C517F" w:rsidRDefault="00740F24" w:rsidP="00740F24">
            <w:pPr>
              <w:tabs>
                <w:tab w:val="clear" w:pos="567"/>
              </w:tabs>
              <w:spacing w:line="251" w:lineRule="exact"/>
              <w:ind w:left="105"/>
              <w:rPr>
                <w:b/>
                <w:szCs w:val="22"/>
              </w:rPr>
            </w:pPr>
            <w:r w:rsidRPr="008C517F">
              <w:rPr>
                <w:b/>
                <w:szCs w:val="22"/>
              </w:rPr>
              <w:t>Numărul</w:t>
            </w:r>
            <w:r w:rsidRPr="008C517F">
              <w:rPr>
                <w:b/>
                <w:spacing w:val="-4"/>
                <w:szCs w:val="22"/>
              </w:rPr>
              <w:t xml:space="preserve"> </w:t>
            </w:r>
            <w:r w:rsidRPr="008C517F">
              <w:rPr>
                <w:b/>
                <w:szCs w:val="22"/>
              </w:rPr>
              <w:t>și</w:t>
            </w:r>
            <w:r w:rsidRPr="008C517F">
              <w:rPr>
                <w:b/>
                <w:spacing w:val="-3"/>
                <w:szCs w:val="22"/>
              </w:rPr>
              <w:t xml:space="preserve"> </w:t>
            </w:r>
            <w:r w:rsidRPr="008C517F">
              <w:rPr>
                <w:b/>
                <w:szCs w:val="22"/>
              </w:rPr>
              <w:t>concentrația</w:t>
            </w:r>
            <w:r w:rsidRPr="008C517F">
              <w:rPr>
                <w:b/>
                <w:spacing w:val="-4"/>
                <w:szCs w:val="22"/>
              </w:rPr>
              <w:t xml:space="preserve"> </w:t>
            </w:r>
            <w:r w:rsidRPr="008C517F">
              <w:rPr>
                <w:b/>
                <w:szCs w:val="22"/>
              </w:rPr>
              <w:t>pipetelor</w:t>
            </w:r>
            <w:r w:rsidRPr="008C517F">
              <w:rPr>
                <w:b/>
                <w:spacing w:val="-2"/>
                <w:szCs w:val="22"/>
              </w:rPr>
              <w:t xml:space="preserve"> </w:t>
            </w:r>
            <w:r w:rsidRPr="008C517F">
              <w:rPr>
                <w:b/>
                <w:szCs w:val="22"/>
              </w:rPr>
              <w:t>care</w:t>
            </w:r>
            <w:r w:rsidRPr="008C517F">
              <w:rPr>
                <w:b/>
                <w:spacing w:val="-1"/>
                <w:szCs w:val="22"/>
              </w:rPr>
              <w:t xml:space="preserve"> </w:t>
            </w:r>
            <w:r w:rsidRPr="008C517F">
              <w:rPr>
                <w:b/>
                <w:szCs w:val="22"/>
              </w:rPr>
              <w:t>se</w:t>
            </w:r>
            <w:r w:rsidRPr="008C517F">
              <w:rPr>
                <w:b/>
                <w:spacing w:val="-1"/>
                <w:szCs w:val="22"/>
              </w:rPr>
              <w:t xml:space="preserve"> </w:t>
            </w:r>
            <w:r w:rsidRPr="008C517F">
              <w:rPr>
                <w:b/>
                <w:szCs w:val="22"/>
              </w:rPr>
              <w:t>vor</w:t>
            </w:r>
            <w:r w:rsidRPr="008C517F">
              <w:rPr>
                <w:b/>
                <w:spacing w:val="-4"/>
                <w:szCs w:val="22"/>
              </w:rPr>
              <w:t xml:space="preserve"> </w:t>
            </w:r>
            <w:r w:rsidRPr="008C517F">
              <w:rPr>
                <w:b/>
                <w:szCs w:val="22"/>
              </w:rPr>
              <w:t>administra</w:t>
            </w:r>
          </w:p>
        </w:tc>
      </w:tr>
      <w:tr w:rsidR="00740F24" w:rsidRPr="008C517F" w:rsidTr="00740F24">
        <w:trPr>
          <w:trHeight w:val="460"/>
        </w:trPr>
        <w:tc>
          <w:tcPr>
            <w:tcW w:w="1382" w:type="dxa"/>
            <w:vMerge/>
            <w:tcBorders>
              <w:top w:val="nil"/>
            </w:tcBorders>
          </w:tcPr>
          <w:p w:rsidR="00740F24" w:rsidRPr="008C517F" w:rsidRDefault="00740F24" w:rsidP="00740F24">
            <w:pPr>
              <w:tabs>
                <w:tab w:val="clear" w:pos="567"/>
              </w:tabs>
              <w:spacing w:line="240" w:lineRule="auto"/>
              <w:rPr>
                <w:sz w:val="2"/>
                <w:szCs w:val="2"/>
              </w:rPr>
            </w:pPr>
          </w:p>
        </w:tc>
        <w:tc>
          <w:tcPr>
            <w:tcW w:w="3085" w:type="dxa"/>
          </w:tcPr>
          <w:p w:rsidR="00740F24" w:rsidRPr="008C517F" w:rsidRDefault="00740F24" w:rsidP="00740F24">
            <w:pPr>
              <w:tabs>
                <w:tab w:val="clear" w:pos="567"/>
              </w:tabs>
              <w:spacing w:line="251" w:lineRule="exact"/>
              <w:ind w:left="105"/>
              <w:rPr>
                <w:szCs w:val="22"/>
              </w:rPr>
            </w:pPr>
            <w:r w:rsidRPr="008C517F">
              <w:rPr>
                <w:szCs w:val="22"/>
              </w:rPr>
              <w:t>Bravecto 112,5</w:t>
            </w:r>
            <w:r w:rsidRPr="008C517F">
              <w:rPr>
                <w:spacing w:val="-2"/>
                <w:szCs w:val="22"/>
              </w:rPr>
              <w:t xml:space="preserve"> </w:t>
            </w:r>
            <w:r w:rsidRPr="008C517F">
              <w:rPr>
                <w:szCs w:val="22"/>
              </w:rPr>
              <w:t>mg</w:t>
            </w:r>
          </w:p>
        </w:tc>
        <w:tc>
          <w:tcPr>
            <w:tcW w:w="2918" w:type="dxa"/>
          </w:tcPr>
          <w:p w:rsidR="00740F24" w:rsidRPr="008C517F" w:rsidRDefault="00740F24" w:rsidP="00740F24">
            <w:pPr>
              <w:tabs>
                <w:tab w:val="clear" w:pos="567"/>
              </w:tabs>
              <w:spacing w:line="251" w:lineRule="exact"/>
              <w:ind w:left="107"/>
              <w:rPr>
                <w:szCs w:val="22"/>
              </w:rPr>
            </w:pPr>
            <w:r w:rsidRPr="008C517F">
              <w:rPr>
                <w:szCs w:val="22"/>
              </w:rPr>
              <w:t>Bravecto</w:t>
            </w:r>
            <w:r w:rsidRPr="008C517F">
              <w:rPr>
                <w:spacing w:val="-2"/>
                <w:szCs w:val="22"/>
              </w:rPr>
              <w:t xml:space="preserve"> </w:t>
            </w:r>
            <w:r w:rsidRPr="008C517F">
              <w:rPr>
                <w:szCs w:val="22"/>
              </w:rPr>
              <w:t>250</w:t>
            </w:r>
            <w:r w:rsidRPr="008C517F">
              <w:rPr>
                <w:spacing w:val="-1"/>
                <w:szCs w:val="22"/>
              </w:rPr>
              <w:t xml:space="preserve"> </w:t>
            </w:r>
            <w:r w:rsidRPr="008C517F">
              <w:rPr>
                <w:szCs w:val="22"/>
              </w:rPr>
              <w:t>mg</w:t>
            </w:r>
          </w:p>
        </w:tc>
      </w:tr>
      <w:tr w:rsidR="00740F24" w:rsidRPr="008C517F" w:rsidTr="00740F24">
        <w:trPr>
          <w:trHeight w:val="257"/>
        </w:trPr>
        <w:tc>
          <w:tcPr>
            <w:tcW w:w="1382" w:type="dxa"/>
          </w:tcPr>
          <w:p w:rsidR="00740F24" w:rsidRPr="008C517F" w:rsidRDefault="00740F24" w:rsidP="00740F24">
            <w:pPr>
              <w:tabs>
                <w:tab w:val="clear" w:pos="567"/>
              </w:tabs>
              <w:spacing w:line="232" w:lineRule="exact"/>
              <w:ind w:left="107"/>
              <w:rPr>
                <w:szCs w:val="22"/>
              </w:rPr>
            </w:pPr>
            <w:r w:rsidRPr="008C517F">
              <w:rPr>
                <w:szCs w:val="22"/>
              </w:rPr>
              <w:t>1,2 –</w:t>
            </w:r>
            <w:r w:rsidRPr="008C517F">
              <w:rPr>
                <w:spacing w:val="1"/>
                <w:szCs w:val="22"/>
              </w:rPr>
              <w:t xml:space="preserve"> </w:t>
            </w:r>
            <w:r w:rsidRPr="008C517F">
              <w:rPr>
                <w:szCs w:val="22"/>
              </w:rPr>
              <w:t>2,8</w:t>
            </w:r>
          </w:p>
        </w:tc>
        <w:tc>
          <w:tcPr>
            <w:tcW w:w="3085" w:type="dxa"/>
          </w:tcPr>
          <w:p w:rsidR="00740F24" w:rsidRPr="008C517F" w:rsidRDefault="00740F24" w:rsidP="00740F24">
            <w:pPr>
              <w:tabs>
                <w:tab w:val="clear" w:pos="567"/>
              </w:tabs>
              <w:spacing w:line="232" w:lineRule="exact"/>
              <w:ind w:left="105"/>
              <w:rPr>
                <w:szCs w:val="22"/>
              </w:rPr>
            </w:pPr>
            <w:r w:rsidRPr="008C517F">
              <w:rPr>
                <w:szCs w:val="22"/>
              </w:rPr>
              <w:t>1</w:t>
            </w:r>
          </w:p>
        </w:tc>
        <w:tc>
          <w:tcPr>
            <w:tcW w:w="2918" w:type="dxa"/>
            <w:shd w:val="clear" w:color="auto" w:fill="D9D9D9"/>
          </w:tcPr>
          <w:p w:rsidR="00740F24" w:rsidRPr="008C517F" w:rsidRDefault="00740F24" w:rsidP="00740F24">
            <w:pPr>
              <w:tabs>
                <w:tab w:val="clear" w:pos="567"/>
              </w:tabs>
              <w:spacing w:line="240" w:lineRule="auto"/>
              <w:rPr>
                <w:sz w:val="18"/>
                <w:szCs w:val="22"/>
              </w:rPr>
            </w:pPr>
          </w:p>
        </w:tc>
      </w:tr>
      <w:tr w:rsidR="00740F24" w:rsidRPr="008C517F" w:rsidTr="00740F24">
        <w:trPr>
          <w:trHeight w:val="259"/>
        </w:trPr>
        <w:tc>
          <w:tcPr>
            <w:tcW w:w="1382" w:type="dxa"/>
          </w:tcPr>
          <w:p w:rsidR="00740F24" w:rsidRPr="008C517F" w:rsidRDefault="00740F24" w:rsidP="00740F24">
            <w:pPr>
              <w:tabs>
                <w:tab w:val="clear" w:pos="567"/>
              </w:tabs>
              <w:spacing w:line="234" w:lineRule="exact"/>
              <w:ind w:left="107"/>
              <w:rPr>
                <w:szCs w:val="22"/>
              </w:rPr>
            </w:pPr>
            <w:r w:rsidRPr="008C517F">
              <w:rPr>
                <w:szCs w:val="22"/>
              </w:rPr>
              <w:t>&gt; 2,8 – 6,25</w:t>
            </w:r>
          </w:p>
        </w:tc>
        <w:tc>
          <w:tcPr>
            <w:tcW w:w="3085" w:type="dxa"/>
            <w:shd w:val="clear" w:color="auto" w:fill="D9D9D9"/>
          </w:tcPr>
          <w:p w:rsidR="00740F24" w:rsidRPr="008C517F" w:rsidRDefault="00740F24" w:rsidP="00740F24">
            <w:pPr>
              <w:tabs>
                <w:tab w:val="clear" w:pos="567"/>
              </w:tabs>
              <w:spacing w:line="240" w:lineRule="auto"/>
              <w:rPr>
                <w:sz w:val="18"/>
                <w:szCs w:val="22"/>
              </w:rPr>
            </w:pPr>
          </w:p>
        </w:tc>
        <w:tc>
          <w:tcPr>
            <w:tcW w:w="2918" w:type="dxa"/>
          </w:tcPr>
          <w:p w:rsidR="00740F24" w:rsidRPr="008C517F" w:rsidRDefault="00740F24" w:rsidP="00740F24">
            <w:pPr>
              <w:tabs>
                <w:tab w:val="clear" w:pos="567"/>
              </w:tabs>
              <w:spacing w:line="240" w:lineRule="auto"/>
              <w:rPr>
                <w:sz w:val="18"/>
                <w:szCs w:val="22"/>
              </w:rPr>
            </w:pPr>
            <w:r w:rsidRPr="008C517F">
              <w:rPr>
                <w:szCs w:val="22"/>
              </w:rPr>
              <w:t>1</w:t>
            </w:r>
          </w:p>
        </w:tc>
      </w:tr>
    </w:tbl>
    <w:p w:rsidR="00FF4F8C" w:rsidRPr="00FF4F8C" w:rsidRDefault="00FF4F8C" w:rsidP="00FF4F8C">
      <w:pPr>
        <w:widowControl w:val="0"/>
        <w:tabs>
          <w:tab w:val="clear" w:pos="567"/>
        </w:tabs>
        <w:autoSpaceDE w:val="0"/>
        <w:autoSpaceDN w:val="0"/>
        <w:spacing w:before="6" w:line="240" w:lineRule="auto"/>
        <w:rPr>
          <w:sz w:val="13"/>
          <w:szCs w:val="22"/>
        </w:rPr>
      </w:pPr>
    </w:p>
    <w:p w:rsidR="00FF4F8C" w:rsidRPr="00FF4F8C" w:rsidRDefault="00FF4F8C" w:rsidP="00FF4F8C">
      <w:pPr>
        <w:widowControl w:val="0"/>
        <w:tabs>
          <w:tab w:val="clear" w:pos="567"/>
        </w:tabs>
        <w:autoSpaceDE w:val="0"/>
        <w:autoSpaceDN w:val="0"/>
        <w:spacing w:before="10" w:line="240" w:lineRule="auto"/>
        <w:rPr>
          <w:sz w:val="21"/>
          <w:szCs w:val="22"/>
        </w:rPr>
      </w:pPr>
    </w:p>
    <w:p w:rsidR="00FF4F8C" w:rsidRPr="00FF4F8C" w:rsidRDefault="00FF4F8C" w:rsidP="00FF4F8C">
      <w:pPr>
        <w:widowControl w:val="0"/>
        <w:tabs>
          <w:tab w:val="clear" w:pos="567"/>
        </w:tabs>
        <w:autoSpaceDE w:val="0"/>
        <w:autoSpaceDN w:val="0"/>
        <w:spacing w:line="240" w:lineRule="auto"/>
        <w:rPr>
          <w:szCs w:val="22"/>
        </w:rPr>
      </w:pPr>
      <w:r w:rsidRPr="00FF4F8C">
        <w:rPr>
          <w:color w:val="1F2023"/>
          <w:szCs w:val="22"/>
        </w:rPr>
        <w:t>Subdozarea</w:t>
      </w:r>
      <w:r w:rsidRPr="00FF4F8C">
        <w:rPr>
          <w:color w:val="1F2023"/>
          <w:spacing w:val="-4"/>
          <w:szCs w:val="22"/>
        </w:rPr>
        <w:t xml:space="preserve"> </w:t>
      </w:r>
      <w:r w:rsidRPr="00FF4F8C">
        <w:rPr>
          <w:color w:val="1F2023"/>
          <w:szCs w:val="22"/>
        </w:rPr>
        <w:t>poate</w:t>
      </w:r>
      <w:r w:rsidRPr="00FF4F8C">
        <w:rPr>
          <w:color w:val="1F2023"/>
          <w:spacing w:val="-2"/>
          <w:szCs w:val="22"/>
        </w:rPr>
        <w:t xml:space="preserve"> </w:t>
      </w:r>
      <w:r w:rsidRPr="00FF4F8C">
        <w:rPr>
          <w:color w:val="1F2023"/>
          <w:szCs w:val="22"/>
        </w:rPr>
        <w:t>duce</w:t>
      </w:r>
      <w:r w:rsidRPr="00FF4F8C">
        <w:rPr>
          <w:color w:val="1F2023"/>
          <w:spacing w:val="-3"/>
          <w:szCs w:val="22"/>
        </w:rPr>
        <w:t xml:space="preserve"> </w:t>
      </w:r>
      <w:r w:rsidRPr="00FF4F8C">
        <w:rPr>
          <w:color w:val="1F2023"/>
          <w:szCs w:val="22"/>
        </w:rPr>
        <w:t>la</w:t>
      </w:r>
      <w:r w:rsidRPr="00FF4F8C">
        <w:rPr>
          <w:color w:val="1F2023"/>
          <w:spacing w:val="-2"/>
          <w:szCs w:val="22"/>
        </w:rPr>
        <w:t xml:space="preserve"> </w:t>
      </w:r>
      <w:r w:rsidRPr="00FF4F8C">
        <w:rPr>
          <w:color w:val="1F2023"/>
          <w:szCs w:val="22"/>
        </w:rPr>
        <w:t>o</w:t>
      </w:r>
      <w:r w:rsidRPr="00FF4F8C">
        <w:rPr>
          <w:color w:val="1F2023"/>
          <w:spacing w:val="-4"/>
          <w:szCs w:val="22"/>
        </w:rPr>
        <w:t xml:space="preserve"> </w:t>
      </w:r>
      <w:r w:rsidRPr="00FF4F8C">
        <w:rPr>
          <w:color w:val="1F2023"/>
          <w:szCs w:val="22"/>
        </w:rPr>
        <w:t>utilizare</w:t>
      </w:r>
      <w:r w:rsidRPr="00FF4F8C">
        <w:rPr>
          <w:color w:val="1F2023"/>
          <w:spacing w:val="-2"/>
          <w:szCs w:val="22"/>
        </w:rPr>
        <w:t xml:space="preserve"> </w:t>
      </w:r>
      <w:r w:rsidRPr="00FF4F8C">
        <w:rPr>
          <w:color w:val="1F2023"/>
          <w:szCs w:val="22"/>
        </w:rPr>
        <w:t>ineficientă</w:t>
      </w:r>
      <w:r w:rsidRPr="00FF4F8C">
        <w:rPr>
          <w:color w:val="1F2023"/>
          <w:spacing w:val="-1"/>
          <w:szCs w:val="22"/>
        </w:rPr>
        <w:t xml:space="preserve"> </w:t>
      </w:r>
      <w:r w:rsidRPr="00FF4F8C">
        <w:rPr>
          <w:color w:val="1F2023"/>
          <w:szCs w:val="22"/>
        </w:rPr>
        <w:t>și</w:t>
      </w:r>
      <w:r w:rsidRPr="00FF4F8C">
        <w:rPr>
          <w:color w:val="1F2023"/>
          <w:spacing w:val="-1"/>
          <w:szCs w:val="22"/>
        </w:rPr>
        <w:t xml:space="preserve"> </w:t>
      </w:r>
      <w:r w:rsidRPr="00FF4F8C">
        <w:rPr>
          <w:color w:val="1F2023"/>
          <w:szCs w:val="22"/>
        </w:rPr>
        <w:t>poate</w:t>
      </w:r>
      <w:r w:rsidRPr="00FF4F8C">
        <w:rPr>
          <w:color w:val="1F2023"/>
          <w:spacing w:val="-1"/>
          <w:szCs w:val="22"/>
        </w:rPr>
        <w:t xml:space="preserve"> </w:t>
      </w:r>
      <w:r w:rsidRPr="00FF4F8C">
        <w:rPr>
          <w:color w:val="1F2023"/>
          <w:szCs w:val="22"/>
        </w:rPr>
        <w:t>favoriza</w:t>
      </w:r>
      <w:r w:rsidRPr="00FF4F8C">
        <w:rPr>
          <w:color w:val="1F2023"/>
          <w:spacing w:val="-2"/>
          <w:szCs w:val="22"/>
        </w:rPr>
        <w:t xml:space="preserve"> </w:t>
      </w:r>
      <w:r w:rsidRPr="00FF4F8C">
        <w:rPr>
          <w:color w:val="1F2023"/>
          <w:szCs w:val="22"/>
        </w:rPr>
        <w:t>dezvoltarea</w:t>
      </w:r>
      <w:r w:rsidRPr="00FF4F8C">
        <w:rPr>
          <w:color w:val="1F2023"/>
          <w:spacing w:val="-1"/>
          <w:szCs w:val="22"/>
        </w:rPr>
        <w:t xml:space="preserve"> </w:t>
      </w:r>
      <w:r w:rsidRPr="00FF4F8C">
        <w:rPr>
          <w:color w:val="1F2023"/>
          <w:szCs w:val="22"/>
        </w:rPr>
        <w:t>rezistenței.</w:t>
      </w:r>
    </w:p>
    <w:p w:rsidR="00FF4F8C" w:rsidRPr="00FF4F8C" w:rsidRDefault="00FF4F8C" w:rsidP="00FF4F8C">
      <w:pPr>
        <w:widowControl w:val="0"/>
        <w:tabs>
          <w:tab w:val="clear" w:pos="567"/>
        </w:tabs>
        <w:autoSpaceDE w:val="0"/>
        <w:autoSpaceDN w:val="0"/>
        <w:spacing w:before="1" w:line="240" w:lineRule="auto"/>
        <w:rPr>
          <w:sz w:val="14"/>
          <w:szCs w:val="22"/>
        </w:rPr>
      </w:pPr>
    </w:p>
    <w:p w:rsidR="00FF4F8C" w:rsidRPr="00FF4F8C" w:rsidRDefault="00FF4F8C" w:rsidP="00FF4F8C">
      <w:pPr>
        <w:widowControl w:val="0"/>
        <w:numPr>
          <w:ilvl w:val="0"/>
          <w:numId w:val="4"/>
        </w:numPr>
        <w:tabs>
          <w:tab w:val="clear" w:pos="567"/>
          <w:tab w:val="left" w:pos="904"/>
          <w:tab w:val="left" w:pos="905"/>
        </w:tabs>
        <w:autoSpaceDE w:val="0"/>
        <w:autoSpaceDN w:val="0"/>
        <w:spacing w:before="92" w:line="240" w:lineRule="auto"/>
        <w:outlineLvl w:val="0"/>
        <w:rPr>
          <w:b/>
          <w:bCs/>
          <w:szCs w:val="22"/>
        </w:rPr>
      </w:pPr>
      <w:r w:rsidRPr="00FF4F8C">
        <w:rPr>
          <w:b/>
          <w:bCs/>
          <w:szCs w:val="22"/>
        </w:rPr>
        <w:t>Recomandări</w:t>
      </w:r>
      <w:r w:rsidRPr="00FF4F8C">
        <w:rPr>
          <w:b/>
          <w:bCs/>
          <w:spacing w:val="-4"/>
          <w:szCs w:val="22"/>
        </w:rPr>
        <w:t xml:space="preserve"> </w:t>
      </w:r>
      <w:r w:rsidRPr="00FF4F8C">
        <w:rPr>
          <w:b/>
          <w:bCs/>
          <w:szCs w:val="22"/>
        </w:rPr>
        <w:t>privind</w:t>
      </w:r>
      <w:r w:rsidRPr="00FF4F8C">
        <w:rPr>
          <w:b/>
          <w:bCs/>
          <w:spacing w:val="-3"/>
          <w:szCs w:val="22"/>
        </w:rPr>
        <w:t xml:space="preserve"> </w:t>
      </w:r>
      <w:r w:rsidRPr="00FF4F8C">
        <w:rPr>
          <w:b/>
          <w:bCs/>
          <w:szCs w:val="22"/>
        </w:rPr>
        <w:t>administrarea</w:t>
      </w:r>
      <w:r w:rsidRPr="00FF4F8C">
        <w:rPr>
          <w:b/>
          <w:bCs/>
          <w:spacing w:val="-2"/>
          <w:szCs w:val="22"/>
        </w:rPr>
        <w:t xml:space="preserve"> </w:t>
      </w:r>
      <w:r w:rsidRPr="00FF4F8C">
        <w:rPr>
          <w:b/>
          <w:bCs/>
          <w:szCs w:val="22"/>
        </w:rPr>
        <w:t>corectă</w:t>
      </w:r>
    </w:p>
    <w:p w:rsidR="00FF4F8C" w:rsidRPr="00FF4F8C" w:rsidRDefault="00FF4F8C" w:rsidP="00FF4F8C">
      <w:pPr>
        <w:widowControl w:val="0"/>
        <w:tabs>
          <w:tab w:val="clear" w:pos="567"/>
        </w:tabs>
        <w:autoSpaceDE w:val="0"/>
        <w:autoSpaceDN w:val="0"/>
        <w:spacing w:line="240" w:lineRule="auto"/>
        <w:rPr>
          <w:b/>
          <w:szCs w:val="22"/>
        </w:rPr>
      </w:pPr>
    </w:p>
    <w:p w:rsidR="00FF4F8C" w:rsidRPr="00FF4F8C" w:rsidRDefault="00FF4F8C" w:rsidP="00FF4F8C">
      <w:pPr>
        <w:widowControl w:val="0"/>
        <w:tabs>
          <w:tab w:val="clear" w:pos="567"/>
        </w:tabs>
        <w:autoSpaceDE w:val="0"/>
        <w:autoSpaceDN w:val="0"/>
        <w:spacing w:line="253" w:lineRule="exact"/>
        <w:rPr>
          <w:szCs w:val="22"/>
        </w:rPr>
      </w:pPr>
      <w:r w:rsidRPr="00FF4F8C">
        <w:rPr>
          <w:szCs w:val="22"/>
          <w:u w:val="single"/>
        </w:rPr>
        <w:t>Metoda</w:t>
      </w:r>
      <w:r w:rsidRPr="00FF4F8C">
        <w:rPr>
          <w:spacing w:val="-4"/>
          <w:szCs w:val="22"/>
          <w:u w:val="single"/>
        </w:rPr>
        <w:t xml:space="preserve"> </w:t>
      </w:r>
      <w:r w:rsidRPr="00FF4F8C">
        <w:rPr>
          <w:szCs w:val="22"/>
          <w:u w:val="single"/>
        </w:rPr>
        <w:t>de</w:t>
      </w:r>
      <w:r w:rsidRPr="00FF4F8C">
        <w:rPr>
          <w:spacing w:val="-3"/>
          <w:szCs w:val="22"/>
          <w:u w:val="single"/>
        </w:rPr>
        <w:t xml:space="preserve"> </w:t>
      </w:r>
      <w:r w:rsidRPr="00FF4F8C">
        <w:rPr>
          <w:szCs w:val="22"/>
          <w:u w:val="single"/>
        </w:rPr>
        <w:t>administrare:</w:t>
      </w:r>
    </w:p>
    <w:p w:rsidR="00FF4F8C" w:rsidRPr="00FF4F8C" w:rsidRDefault="00FF4F8C" w:rsidP="00FF4F8C">
      <w:pPr>
        <w:widowControl w:val="0"/>
        <w:tabs>
          <w:tab w:val="clear" w:pos="567"/>
        </w:tabs>
        <w:autoSpaceDE w:val="0"/>
        <w:autoSpaceDN w:val="0"/>
        <w:spacing w:line="240" w:lineRule="auto"/>
        <w:ind w:right="5223"/>
        <w:rPr>
          <w:szCs w:val="22"/>
        </w:rPr>
      </w:pPr>
      <w:r w:rsidRPr="00FF4F8C">
        <w:rPr>
          <w:noProof/>
          <w:szCs w:val="22"/>
          <w:lang w:val="ru-RU" w:eastAsia="ru-RU"/>
        </w:rPr>
        <w:drawing>
          <wp:anchor distT="0" distB="0" distL="0" distR="0" simplePos="0" relativeHeight="251662336" behindDoc="0" locked="0" layoutInCell="1" allowOverlap="1" wp14:anchorId="7F472B37" wp14:editId="6851DC0F">
            <wp:simplePos x="0" y="0"/>
            <wp:positionH relativeFrom="page">
              <wp:posOffset>4165372</wp:posOffset>
            </wp:positionH>
            <wp:positionV relativeFrom="paragraph">
              <wp:posOffset>207852</wp:posOffset>
            </wp:positionV>
            <wp:extent cx="2457089" cy="976254"/>
            <wp:effectExtent l="0" t="0" r="0" b="0"/>
            <wp:wrapNone/>
            <wp:docPr id="1" name="image12.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2" name="image12.jpeg"/>
                    <pic:cNvPicPr/>
                  </pic:nvPicPr>
                  <pic:blipFill>
                    <a:blip r:embed="rId7" cstate="print"/>
                    <a:stretch>
                      <a:fillRect/>
                    </a:stretch>
                  </pic:blipFill>
                  <pic:spPr>
                    <a:xfrm>
                      <a:off x="0" y="0"/>
                      <a:ext cx="2457089" cy="976254"/>
                    </a:xfrm>
                    <a:prstGeom prst="rect">
                      <a:avLst/>
                    </a:prstGeom>
                  </pic:spPr>
                </pic:pic>
              </a:graphicData>
            </a:graphic>
          </wp:anchor>
        </w:drawing>
      </w:r>
      <w:r w:rsidRPr="00FF4F8C">
        <w:rPr>
          <w:b/>
          <w:szCs w:val="22"/>
        </w:rPr>
        <w:t>Pasul 1</w:t>
      </w:r>
      <w:r w:rsidRPr="00FF4F8C">
        <w:rPr>
          <w:szCs w:val="22"/>
        </w:rPr>
        <w:t>: Imediat înainte de utilizare, deschideți</w:t>
      </w:r>
      <w:r w:rsidRPr="00FF4F8C">
        <w:rPr>
          <w:spacing w:val="-52"/>
          <w:szCs w:val="22"/>
        </w:rPr>
        <w:t xml:space="preserve"> </w:t>
      </w:r>
      <w:r w:rsidRPr="00FF4F8C">
        <w:rPr>
          <w:szCs w:val="22"/>
        </w:rPr>
        <w:t>plicul</w:t>
      </w:r>
      <w:r w:rsidRPr="00FF4F8C">
        <w:rPr>
          <w:spacing w:val="-3"/>
          <w:szCs w:val="22"/>
        </w:rPr>
        <w:t xml:space="preserve"> </w:t>
      </w:r>
      <w:r w:rsidRPr="00FF4F8C">
        <w:rPr>
          <w:szCs w:val="22"/>
        </w:rPr>
        <w:t>și</w:t>
      </w:r>
      <w:r w:rsidRPr="00FF4F8C">
        <w:rPr>
          <w:spacing w:val="-2"/>
          <w:szCs w:val="22"/>
        </w:rPr>
        <w:t xml:space="preserve"> </w:t>
      </w:r>
      <w:r w:rsidRPr="00FF4F8C">
        <w:rPr>
          <w:szCs w:val="22"/>
        </w:rPr>
        <w:t>scoateți</w:t>
      </w:r>
      <w:r w:rsidRPr="00FF4F8C">
        <w:rPr>
          <w:spacing w:val="1"/>
          <w:szCs w:val="22"/>
        </w:rPr>
        <w:t xml:space="preserve"> </w:t>
      </w:r>
      <w:r w:rsidRPr="00FF4F8C">
        <w:rPr>
          <w:szCs w:val="22"/>
        </w:rPr>
        <w:t>pipeta.</w:t>
      </w:r>
    </w:p>
    <w:p w:rsidR="00FF4F8C" w:rsidRPr="00FF4F8C" w:rsidRDefault="00FF4F8C" w:rsidP="00FF4F8C">
      <w:pPr>
        <w:widowControl w:val="0"/>
        <w:tabs>
          <w:tab w:val="clear" w:pos="567"/>
        </w:tabs>
        <w:autoSpaceDE w:val="0"/>
        <w:autoSpaceDN w:val="0"/>
        <w:spacing w:line="240" w:lineRule="auto"/>
        <w:ind w:right="4710"/>
        <w:rPr>
          <w:szCs w:val="22"/>
        </w:rPr>
      </w:pPr>
      <w:r w:rsidRPr="00FF4F8C">
        <w:rPr>
          <w:noProof/>
          <w:szCs w:val="22"/>
          <w:lang w:val="ru-RU" w:eastAsia="ru-RU"/>
        </w:rPr>
        <w:drawing>
          <wp:anchor distT="0" distB="0" distL="0" distR="0" simplePos="0" relativeHeight="251661312" behindDoc="0" locked="0" layoutInCell="1" allowOverlap="1" wp14:anchorId="277407B0" wp14:editId="2957B56B">
            <wp:simplePos x="0" y="0"/>
            <wp:positionH relativeFrom="page">
              <wp:posOffset>4615179</wp:posOffset>
            </wp:positionH>
            <wp:positionV relativeFrom="paragraph">
              <wp:posOffset>1318980</wp:posOffset>
            </wp:positionV>
            <wp:extent cx="1334134" cy="1330322"/>
            <wp:effectExtent l="0" t="0" r="0" b="0"/>
            <wp:wrapNone/>
            <wp:docPr id="2" name="image3.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4" name="image3.jpeg"/>
                    <pic:cNvPicPr/>
                  </pic:nvPicPr>
                  <pic:blipFill>
                    <a:blip r:embed="rId8" cstate="print"/>
                    <a:stretch>
                      <a:fillRect/>
                    </a:stretch>
                  </pic:blipFill>
                  <pic:spPr>
                    <a:xfrm>
                      <a:off x="0" y="0"/>
                      <a:ext cx="1334134" cy="1330322"/>
                    </a:xfrm>
                    <a:prstGeom prst="rect">
                      <a:avLst/>
                    </a:prstGeom>
                  </pic:spPr>
                </pic:pic>
              </a:graphicData>
            </a:graphic>
          </wp:anchor>
        </w:drawing>
      </w:r>
      <w:r w:rsidRPr="00FF4F8C">
        <w:rPr>
          <w:szCs w:val="22"/>
        </w:rPr>
        <w:t>Puneți mănușile. Pipeta trebuie ținută de bază sau de</w:t>
      </w:r>
      <w:r w:rsidRPr="00FF4F8C">
        <w:rPr>
          <w:spacing w:val="1"/>
          <w:szCs w:val="22"/>
        </w:rPr>
        <w:t xml:space="preserve"> </w:t>
      </w:r>
      <w:r w:rsidRPr="00FF4F8C">
        <w:rPr>
          <w:szCs w:val="22"/>
        </w:rPr>
        <w:t>porțiunea superioară rigidă de sub capac în poziție</w:t>
      </w:r>
      <w:r w:rsidRPr="00FF4F8C">
        <w:rPr>
          <w:spacing w:val="1"/>
          <w:szCs w:val="22"/>
        </w:rPr>
        <w:t xml:space="preserve"> </w:t>
      </w:r>
      <w:r w:rsidRPr="00FF4F8C">
        <w:rPr>
          <w:szCs w:val="22"/>
        </w:rPr>
        <w:t>verticală (vârful în sus) pentru deschiderea acestuia.</w:t>
      </w:r>
      <w:r w:rsidRPr="00FF4F8C">
        <w:rPr>
          <w:spacing w:val="1"/>
          <w:szCs w:val="22"/>
        </w:rPr>
        <w:t xml:space="preserve"> </w:t>
      </w:r>
      <w:r w:rsidRPr="00FF4F8C">
        <w:rPr>
          <w:szCs w:val="22"/>
        </w:rPr>
        <w:t>Capacul trebuie rotit în sens orar sau invers acelor de</w:t>
      </w:r>
      <w:r w:rsidRPr="00FF4F8C">
        <w:rPr>
          <w:spacing w:val="-52"/>
          <w:szCs w:val="22"/>
        </w:rPr>
        <w:t xml:space="preserve"> </w:t>
      </w:r>
      <w:r w:rsidRPr="00FF4F8C">
        <w:rPr>
          <w:szCs w:val="22"/>
        </w:rPr>
        <w:t>ceasornic</w:t>
      </w:r>
      <w:r w:rsidRPr="00FF4F8C">
        <w:rPr>
          <w:spacing w:val="-1"/>
          <w:szCs w:val="22"/>
        </w:rPr>
        <w:t xml:space="preserve"> </w:t>
      </w:r>
      <w:r w:rsidRPr="00FF4F8C">
        <w:rPr>
          <w:szCs w:val="22"/>
        </w:rPr>
        <w:t>o</w:t>
      </w:r>
      <w:r w:rsidRPr="00FF4F8C">
        <w:rPr>
          <w:spacing w:val="-3"/>
          <w:szCs w:val="22"/>
        </w:rPr>
        <w:t xml:space="preserve"> </w:t>
      </w:r>
      <w:r w:rsidRPr="00FF4F8C">
        <w:rPr>
          <w:szCs w:val="22"/>
        </w:rPr>
        <w:t>tură</w:t>
      </w:r>
      <w:r w:rsidRPr="00FF4F8C">
        <w:rPr>
          <w:spacing w:val="-1"/>
          <w:szCs w:val="22"/>
        </w:rPr>
        <w:t xml:space="preserve"> </w:t>
      </w:r>
      <w:r w:rsidRPr="00FF4F8C">
        <w:rPr>
          <w:szCs w:val="22"/>
        </w:rPr>
        <w:t>completă.</w:t>
      </w:r>
      <w:r w:rsidRPr="00FF4F8C">
        <w:rPr>
          <w:spacing w:val="9"/>
          <w:szCs w:val="22"/>
        </w:rPr>
        <w:t xml:space="preserve"> </w:t>
      </w:r>
      <w:r w:rsidRPr="00FF4F8C">
        <w:rPr>
          <w:szCs w:val="22"/>
          <w:u w:val="single"/>
        </w:rPr>
        <w:t>Capacul va</w:t>
      </w:r>
      <w:r w:rsidRPr="00FF4F8C">
        <w:rPr>
          <w:spacing w:val="-2"/>
          <w:szCs w:val="22"/>
          <w:u w:val="single"/>
        </w:rPr>
        <w:t xml:space="preserve"> </w:t>
      </w:r>
      <w:r w:rsidRPr="00FF4F8C">
        <w:rPr>
          <w:szCs w:val="22"/>
          <w:u w:val="single"/>
        </w:rPr>
        <w:t>rămâne pe</w:t>
      </w:r>
      <w:r w:rsidRPr="00FF4F8C">
        <w:rPr>
          <w:spacing w:val="1"/>
          <w:szCs w:val="22"/>
        </w:rPr>
        <w:t xml:space="preserve"> </w:t>
      </w:r>
      <w:r w:rsidRPr="00FF4F8C">
        <w:rPr>
          <w:szCs w:val="22"/>
          <w:u w:val="single"/>
        </w:rPr>
        <w:t>pipeta; nu este posibilă detașarea.</w:t>
      </w:r>
      <w:r w:rsidRPr="00FF4F8C">
        <w:rPr>
          <w:szCs w:val="22"/>
        </w:rPr>
        <w:t xml:space="preserve"> Pipeta este</w:t>
      </w:r>
      <w:r w:rsidRPr="00FF4F8C">
        <w:rPr>
          <w:spacing w:val="1"/>
          <w:szCs w:val="22"/>
        </w:rPr>
        <w:t xml:space="preserve"> </w:t>
      </w:r>
      <w:r w:rsidRPr="00FF4F8C">
        <w:rPr>
          <w:szCs w:val="22"/>
        </w:rPr>
        <w:t>deschisă și gata de aplicare atunci când se simte</w:t>
      </w:r>
      <w:r w:rsidRPr="00FF4F8C">
        <w:rPr>
          <w:spacing w:val="1"/>
          <w:szCs w:val="22"/>
        </w:rPr>
        <w:t xml:space="preserve"> </w:t>
      </w:r>
      <w:r w:rsidRPr="00FF4F8C">
        <w:rPr>
          <w:szCs w:val="22"/>
        </w:rPr>
        <w:t>ruperea</w:t>
      </w:r>
      <w:r w:rsidRPr="00FF4F8C">
        <w:rPr>
          <w:spacing w:val="-2"/>
          <w:szCs w:val="22"/>
        </w:rPr>
        <w:t xml:space="preserve"> </w:t>
      </w:r>
      <w:r w:rsidRPr="00FF4F8C">
        <w:rPr>
          <w:szCs w:val="22"/>
        </w:rPr>
        <w:t>sigiliului.</w:t>
      </w:r>
    </w:p>
    <w:p w:rsidR="00FF4F8C" w:rsidRPr="00FF4F8C" w:rsidRDefault="00FF4F8C" w:rsidP="00FF4F8C">
      <w:pPr>
        <w:widowControl w:val="0"/>
        <w:tabs>
          <w:tab w:val="clear" w:pos="567"/>
        </w:tabs>
        <w:autoSpaceDE w:val="0"/>
        <w:autoSpaceDN w:val="0"/>
        <w:spacing w:line="240" w:lineRule="auto"/>
        <w:rPr>
          <w:sz w:val="20"/>
          <w:szCs w:val="22"/>
        </w:rPr>
      </w:pPr>
    </w:p>
    <w:p w:rsidR="00FF4F8C" w:rsidRPr="00FF4F8C" w:rsidRDefault="00FF4F8C" w:rsidP="00FF4F8C">
      <w:pPr>
        <w:widowControl w:val="0"/>
        <w:tabs>
          <w:tab w:val="clear" w:pos="567"/>
        </w:tabs>
        <w:autoSpaceDE w:val="0"/>
        <w:autoSpaceDN w:val="0"/>
        <w:spacing w:line="240" w:lineRule="auto"/>
        <w:ind w:right="4715"/>
        <w:rPr>
          <w:szCs w:val="22"/>
        </w:rPr>
      </w:pPr>
      <w:r w:rsidRPr="00FF4F8C">
        <w:rPr>
          <w:b/>
          <w:szCs w:val="22"/>
        </w:rPr>
        <w:t>Pasul 2</w:t>
      </w:r>
      <w:r w:rsidRPr="00FF4F8C">
        <w:rPr>
          <w:szCs w:val="22"/>
        </w:rPr>
        <w:t>:</w:t>
      </w:r>
      <w:r w:rsidRPr="00FF4F8C">
        <w:rPr>
          <w:spacing w:val="13"/>
          <w:szCs w:val="22"/>
        </w:rPr>
        <w:t xml:space="preserve"> </w:t>
      </w:r>
      <w:r w:rsidRPr="00FF4F8C">
        <w:rPr>
          <w:szCs w:val="22"/>
        </w:rPr>
        <w:t>Pisica</w:t>
      </w:r>
      <w:r w:rsidRPr="00FF4F8C">
        <w:rPr>
          <w:spacing w:val="-2"/>
          <w:szCs w:val="22"/>
        </w:rPr>
        <w:t xml:space="preserve"> </w:t>
      </w:r>
      <w:r w:rsidRPr="00FF4F8C">
        <w:rPr>
          <w:szCs w:val="22"/>
        </w:rPr>
        <w:t>trebuie să</w:t>
      </w:r>
      <w:r w:rsidRPr="00FF4F8C">
        <w:rPr>
          <w:spacing w:val="-2"/>
          <w:szCs w:val="22"/>
        </w:rPr>
        <w:t xml:space="preserve"> </w:t>
      </w:r>
      <w:r w:rsidRPr="00FF4F8C">
        <w:rPr>
          <w:szCs w:val="22"/>
        </w:rPr>
        <w:t>stea în</w:t>
      </w:r>
      <w:r w:rsidRPr="00FF4F8C">
        <w:rPr>
          <w:spacing w:val="-3"/>
          <w:szCs w:val="22"/>
        </w:rPr>
        <w:t xml:space="preserve"> </w:t>
      </w:r>
      <w:r w:rsidRPr="00FF4F8C">
        <w:rPr>
          <w:szCs w:val="22"/>
        </w:rPr>
        <w:t>picioare</w:t>
      </w:r>
      <w:r w:rsidRPr="00FF4F8C">
        <w:rPr>
          <w:spacing w:val="-2"/>
          <w:szCs w:val="22"/>
        </w:rPr>
        <w:t xml:space="preserve"> </w:t>
      </w:r>
      <w:r w:rsidRPr="00FF4F8C">
        <w:rPr>
          <w:szCs w:val="22"/>
        </w:rPr>
        <w:t>sau</w:t>
      </w:r>
      <w:r w:rsidRPr="00FF4F8C">
        <w:rPr>
          <w:spacing w:val="-3"/>
          <w:szCs w:val="22"/>
        </w:rPr>
        <w:t xml:space="preserve"> </w:t>
      </w:r>
      <w:r w:rsidRPr="00FF4F8C">
        <w:rPr>
          <w:szCs w:val="22"/>
        </w:rPr>
        <w:t>în</w:t>
      </w:r>
      <w:r w:rsidRPr="00FF4F8C">
        <w:rPr>
          <w:spacing w:val="1"/>
          <w:szCs w:val="22"/>
        </w:rPr>
        <w:t xml:space="preserve"> </w:t>
      </w:r>
      <w:r w:rsidRPr="00FF4F8C">
        <w:rPr>
          <w:szCs w:val="22"/>
        </w:rPr>
        <w:t>poziția</w:t>
      </w:r>
      <w:r w:rsidRPr="00FF4F8C">
        <w:rPr>
          <w:spacing w:val="10"/>
          <w:szCs w:val="22"/>
        </w:rPr>
        <w:t xml:space="preserve"> </w:t>
      </w:r>
      <w:r w:rsidRPr="00FF4F8C">
        <w:rPr>
          <w:szCs w:val="22"/>
        </w:rPr>
        <w:t>culcat,</w:t>
      </w:r>
      <w:r w:rsidRPr="00FF4F8C">
        <w:rPr>
          <w:spacing w:val="11"/>
          <w:szCs w:val="22"/>
        </w:rPr>
        <w:t xml:space="preserve"> </w:t>
      </w:r>
      <w:r w:rsidRPr="00FF4F8C">
        <w:rPr>
          <w:szCs w:val="22"/>
        </w:rPr>
        <w:t>cu</w:t>
      </w:r>
      <w:r w:rsidRPr="00FF4F8C">
        <w:rPr>
          <w:spacing w:val="7"/>
          <w:szCs w:val="22"/>
        </w:rPr>
        <w:t xml:space="preserve"> </w:t>
      </w:r>
      <w:r w:rsidRPr="00FF4F8C">
        <w:rPr>
          <w:szCs w:val="22"/>
        </w:rPr>
        <w:t>spatele</w:t>
      </w:r>
      <w:r w:rsidRPr="00FF4F8C">
        <w:rPr>
          <w:spacing w:val="11"/>
          <w:szCs w:val="22"/>
        </w:rPr>
        <w:t xml:space="preserve"> </w:t>
      </w:r>
      <w:r w:rsidRPr="00FF4F8C">
        <w:rPr>
          <w:szCs w:val="22"/>
        </w:rPr>
        <w:t>orizontal</w:t>
      </w:r>
      <w:r w:rsidRPr="00FF4F8C">
        <w:rPr>
          <w:spacing w:val="11"/>
          <w:szCs w:val="22"/>
        </w:rPr>
        <w:t xml:space="preserve"> </w:t>
      </w:r>
      <w:r w:rsidRPr="00FF4F8C">
        <w:rPr>
          <w:szCs w:val="22"/>
        </w:rPr>
        <w:t>în</w:t>
      </w:r>
      <w:r w:rsidRPr="00FF4F8C">
        <w:rPr>
          <w:spacing w:val="8"/>
          <w:szCs w:val="22"/>
        </w:rPr>
        <w:t xml:space="preserve"> </w:t>
      </w:r>
      <w:r w:rsidRPr="00FF4F8C">
        <w:rPr>
          <w:szCs w:val="22"/>
        </w:rPr>
        <w:t>timpul</w:t>
      </w:r>
      <w:r w:rsidRPr="00FF4F8C">
        <w:rPr>
          <w:spacing w:val="1"/>
          <w:szCs w:val="22"/>
        </w:rPr>
        <w:t xml:space="preserve"> </w:t>
      </w:r>
      <w:r w:rsidRPr="00FF4F8C">
        <w:rPr>
          <w:szCs w:val="22"/>
        </w:rPr>
        <w:t>aplicării. Plasați vârful pipetei pe piele, vertical, între</w:t>
      </w:r>
      <w:r w:rsidRPr="00FF4F8C">
        <w:rPr>
          <w:spacing w:val="-52"/>
          <w:szCs w:val="22"/>
        </w:rPr>
        <w:t xml:space="preserve"> </w:t>
      </w:r>
      <w:r w:rsidR="00740F24">
        <w:rPr>
          <w:spacing w:val="-52"/>
          <w:szCs w:val="22"/>
        </w:rPr>
        <w:t xml:space="preserve">                  </w:t>
      </w:r>
      <w:r w:rsidRPr="00FF4F8C">
        <w:rPr>
          <w:szCs w:val="22"/>
        </w:rPr>
        <w:t>omoplații pisicii.</w:t>
      </w:r>
    </w:p>
    <w:p w:rsidR="00FF4F8C" w:rsidRPr="00FF4F8C" w:rsidRDefault="00FF4F8C" w:rsidP="00FF4F8C">
      <w:pPr>
        <w:widowControl w:val="0"/>
        <w:tabs>
          <w:tab w:val="clear" w:pos="567"/>
        </w:tabs>
        <w:autoSpaceDE w:val="0"/>
        <w:autoSpaceDN w:val="0"/>
        <w:spacing w:line="240" w:lineRule="auto"/>
        <w:rPr>
          <w:szCs w:val="22"/>
        </w:rPr>
      </w:pPr>
    </w:p>
    <w:p w:rsidR="00FF4F8C" w:rsidRPr="00FF4F8C" w:rsidRDefault="00FF4F8C" w:rsidP="00FF4F8C">
      <w:pPr>
        <w:widowControl w:val="0"/>
        <w:tabs>
          <w:tab w:val="clear" w:pos="567"/>
        </w:tabs>
        <w:autoSpaceDE w:val="0"/>
        <w:autoSpaceDN w:val="0"/>
        <w:spacing w:line="240" w:lineRule="auto"/>
        <w:ind w:right="4870"/>
        <w:rPr>
          <w:szCs w:val="22"/>
        </w:rPr>
      </w:pPr>
      <w:r w:rsidRPr="00FF4F8C">
        <w:rPr>
          <w:b/>
          <w:szCs w:val="22"/>
        </w:rPr>
        <w:t>Pasul 3</w:t>
      </w:r>
      <w:r w:rsidRPr="00FF4F8C">
        <w:rPr>
          <w:szCs w:val="22"/>
        </w:rPr>
        <w:t>: Strângeți pipeta ușor și aplicați întregul</w:t>
      </w:r>
      <w:r w:rsidRPr="00FF4F8C">
        <w:rPr>
          <w:spacing w:val="1"/>
          <w:szCs w:val="22"/>
        </w:rPr>
        <w:t xml:space="preserve"> </w:t>
      </w:r>
      <w:r w:rsidRPr="00FF4F8C">
        <w:rPr>
          <w:szCs w:val="22"/>
        </w:rPr>
        <w:t>conținut direct pe pielea pisicii. Produsul medicinal</w:t>
      </w:r>
      <w:r w:rsidRPr="00FF4F8C">
        <w:rPr>
          <w:spacing w:val="-52"/>
          <w:szCs w:val="22"/>
        </w:rPr>
        <w:t xml:space="preserve"> </w:t>
      </w:r>
      <w:r w:rsidRPr="00FF4F8C">
        <w:rPr>
          <w:szCs w:val="22"/>
        </w:rPr>
        <w:t>veterinar trebuie aplicat pe pisicile până la 6,25 kg</w:t>
      </w:r>
      <w:r w:rsidRPr="00FF4F8C">
        <w:rPr>
          <w:spacing w:val="1"/>
          <w:szCs w:val="22"/>
        </w:rPr>
        <w:t xml:space="preserve"> </w:t>
      </w:r>
      <w:r w:rsidRPr="00FF4F8C">
        <w:rPr>
          <w:szCs w:val="22"/>
        </w:rPr>
        <w:t>într-un singur punct la baza craniului și în două</w:t>
      </w:r>
      <w:r w:rsidRPr="00FF4F8C">
        <w:rPr>
          <w:spacing w:val="1"/>
          <w:szCs w:val="22"/>
        </w:rPr>
        <w:t xml:space="preserve"> </w:t>
      </w:r>
      <w:r w:rsidRPr="00FF4F8C">
        <w:rPr>
          <w:szCs w:val="22"/>
        </w:rPr>
        <w:t>puncte pe pisici mai mari de 6,25 kg greutate</w:t>
      </w:r>
      <w:r w:rsidRPr="00FF4F8C">
        <w:rPr>
          <w:spacing w:val="1"/>
          <w:szCs w:val="22"/>
        </w:rPr>
        <w:t xml:space="preserve"> </w:t>
      </w:r>
      <w:r w:rsidRPr="00FF4F8C">
        <w:rPr>
          <w:szCs w:val="22"/>
        </w:rPr>
        <w:t>corporală.</w:t>
      </w:r>
    </w:p>
    <w:p w:rsidR="00FF4F8C" w:rsidRPr="00FF4F8C" w:rsidRDefault="00FF4F8C" w:rsidP="00FF4F8C">
      <w:pPr>
        <w:widowControl w:val="0"/>
        <w:tabs>
          <w:tab w:val="clear" w:pos="567"/>
        </w:tabs>
        <w:autoSpaceDE w:val="0"/>
        <w:autoSpaceDN w:val="0"/>
        <w:spacing w:before="208" w:line="253" w:lineRule="exact"/>
        <w:jc w:val="both"/>
        <w:rPr>
          <w:szCs w:val="22"/>
        </w:rPr>
      </w:pPr>
      <w:r w:rsidRPr="00FF4F8C">
        <w:rPr>
          <w:szCs w:val="22"/>
          <w:u w:val="single"/>
        </w:rPr>
        <w:t>Schemă</w:t>
      </w:r>
      <w:r w:rsidRPr="00FF4F8C">
        <w:rPr>
          <w:spacing w:val="-2"/>
          <w:szCs w:val="22"/>
          <w:u w:val="single"/>
        </w:rPr>
        <w:t xml:space="preserve"> </w:t>
      </w:r>
      <w:r w:rsidRPr="00FF4F8C">
        <w:rPr>
          <w:szCs w:val="22"/>
          <w:u w:val="single"/>
        </w:rPr>
        <w:t>de</w:t>
      </w:r>
      <w:r w:rsidRPr="00FF4F8C">
        <w:rPr>
          <w:spacing w:val="-3"/>
          <w:szCs w:val="22"/>
          <w:u w:val="single"/>
        </w:rPr>
        <w:t xml:space="preserve"> </w:t>
      </w:r>
      <w:r w:rsidRPr="00FF4F8C">
        <w:rPr>
          <w:szCs w:val="22"/>
          <w:u w:val="single"/>
        </w:rPr>
        <w:t>tratament:</w:t>
      </w:r>
    </w:p>
    <w:p w:rsidR="00FF4F8C" w:rsidRPr="00FF4F8C" w:rsidRDefault="00FF4F8C" w:rsidP="00FF4F8C">
      <w:pPr>
        <w:widowControl w:val="0"/>
        <w:tabs>
          <w:tab w:val="clear" w:pos="567"/>
        </w:tabs>
        <w:autoSpaceDE w:val="0"/>
        <w:autoSpaceDN w:val="0"/>
        <w:spacing w:line="240" w:lineRule="auto"/>
        <w:ind w:right="712"/>
        <w:jc w:val="both"/>
        <w:rPr>
          <w:szCs w:val="22"/>
        </w:rPr>
      </w:pPr>
      <w:r w:rsidRPr="00FF4F8C">
        <w:rPr>
          <w:color w:val="1F2023"/>
          <w:szCs w:val="22"/>
        </w:rPr>
        <w:t>Pentru infestările cu purici și căpușe, necesitatea și frecvența reluării tratamentului(lor) trebuie să se</w:t>
      </w:r>
      <w:r w:rsidRPr="00FF4F8C">
        <w:rPr>
          <w:color w:val="1F2023"/>
          <w:spacing w:val="-52"/>
          <w:szCs w:val="22"/>
        </w:rPr>
        <w:t xml:space="preserve"> </w:t>
      </w:r>
      <w:r w:rsidRPr="00FF4F8C">
        <w:rPr>
          <w:color w:val="1F2023"/>
          <w:szCs w:val="22"/>
        </w:rPr>
        <w:t>bazeze pe recomandarea de specialitate și trebuie să țină cont de situația epidemiologică locală și de</w:t>
      </w:r>
      <w:r w:rsidR="00740F24">
        <w:rPr>
          <w:color w:val="1F2023"/>
          <w:szCs w:val="22"/>
        </w:rPr>
        <w:t xml:space="preserve"> </w:t>
      </w:r>
      <w:r w:rsidRPr="00FF4F8C">
        <w:rPr>
          <w:color w:val="1F2023"/>
          <w:spacing w:val="-52"/>
          <w:szCs w:val="22"/>
        </w:rPr>
        <w:t xml:space="preserve"> </w:t>
      </w:r>
      <w:r w:rsidRPr="00FF4F8C">
        <w:rPr>
          <w:color w:val="1F2023"/>
          <w:szCs w:val="22"/>
        </w:rPr>
        <w:t>stilul de viață al</w:t>
      </w:r>
      <w:r w:rsidRPr="00FF4F8C">
        <w:rPr>
          <w:color w:val="1F2023"/>
          <w:spacing w:val="1"/>
          <w:szCs w:val="22"/>
        </w:rPr>
        <w:t xml:space="preserve"> </w:t>
      </w:r>
      <w:r w:rsidRPr="00FF4F8C">
        <w:rPr>
          <w:color w:val="1F2023"/>
          <w:szCs w:val="22"/>
        </w:rPr>
        <w:t>animalului.</w:t>
      </w:r>
    </w:p>
    <w:p w:rsidR="00FF4F8C" w:rsidRPr="00FF4F8C" w:rsidRDefault="00FF4F8C" w:rsidP="00FF4F8C">
      <w:pPr>
        <w:widowControl w:val="0"/>
        <w:tabs>
          <w:tab w:val="clear" w:pos="567"/>
        </w:tabs>
        <w:autoSpaceDE w:val="0"/>
        <w:autoSpaceDN w:val="0"/>
        <w:spacing w:line="240" w:lineRule="auto"/>
        <w:ind w:right="610"/>
        <w:jc w:val="both"/>
        <w:rPr>
          <w:szCs w:val="22"/>
        </w:rPr>
      </w:pPr>
      <w:r w:rsidRPr="00FF4F8C">
        <w:rPr>
          <w:szCs w:val="22"/>
        </w:rPr>
        <w:t>Pentru controlul optim al infestării cu căpușe și purici, produsul trebuie administrat la intervale de 12</w:t>
      </w:r>
      <w:r w:rsidRPr="00FF4F8C">
        <w:rPr>
          <w:spacing w:val="-52"/>
          <w:szCs w:val="22"/>
        </w:rPr>
        <w:t xml:space="preserve"> </w:t>
      </w:r>
      <w:r w:rsidRPr="00FF4F8C">
        <w:rPr>
          <w:szCs w:val="22"/>
        </w:rPr>
        <w:t>săptămâni.</w:t>
      </w:r>
    </w:p>
    <w:p w:rsidR="00FF4F8C" w:rsidRPr="00FF4F8C" w:rsidRDefault="00FF4F8C" w:rsidP="00FF4F8C">
      <w:pPr>
        <w:widowControl w:val="0"/>
        <w:tabs>
          <w:tab w:val="clear" w:pos="567"/>
        </w:tabs>
        <w:autoSpaceDE w:val="0"/>
        <w:autoSpaceDN w:val="0"/>
        <w:spacing w:line="240" w:lineRule="auto"/>
        <w:ind w:right="431"/>
        <w:jc w:val="both"/>
        <w:rPr>
          <w:szCs w:val="22"/>
        </w:rPr>
      </w:pPr>
      <w:r w:rsidRPr="00FF4F8C">
        <w:rPr>
          <w:szCs w:val="22"/>
        </w:rPr>
        <w:t>Pentru tratamentul infestărilor cu râie auriculară (</w:t>
      </w:r>
      <w:r w:rsidRPr="00FF4F8C">
        <w:rPr>
          <w:i/>
          <w:szCs w:val="22"/>
        </w:rPr>
        <w:t>Otodectes cynotis</w:t>
      </w:r>
      <w:r w:rsidRPr="00FF4F8C">
        <w:rPr>
          <w:szCs w:val="22"/>
        </w:rPr>
        <w:t>), trebuie aplicată o singură doză de</w:t>
      </w:r>
      <w:r w:rsidRPr="00FF4F8C">
        <w:rPr>
          <w:spacing w:val="-52"/>
          <w:szCs w:val="22"/>
        </w:rPr>
        <w:t xml:space="preserve"> </w:t>
      </w:r>
      <w:r w:rsidRPr="00FF4F8C">
        <w:rPr>
          <w:szCs w:val="22"/>
        </w:rPr>
        <w:t>produs</w:t>
      </w:r>
      <w:r w:rsidRPr="00FF4F8C">
        <w:rPr>
          <w:spacing w:val="-9"/>
          <w:szCs w:val="22"/>
        </w:rPr>
        <w:t xml:space="preserve"> </w:t>
      </w:r>
      <w:r w:rsidRPr="00FF4F8C">
        <w:rPr>
          <w:szCs w:val="22"/>
        </w:rPr>
        <w:t>medicinal</w:t>
      </w:r>
      <w:r w:rsidRPr="00FF4F8C">
        <w:rPr>
          <w:spacing w:val="-6"/>
          <w:szCs w:val="22"/>
        </w:rPr>
        <w:t xml:space="preserve"> </w:t>
      </w:r>
      <w:r w:rsidRPr="00FF4F8C">
        <w:rPr>
          <w:szCs w:val="22"/>
        </w:rPr>
        <w:t>veterinar.</w:t>
      </w:r>
      <w:r w:rsidRPr="00FF4F8C">
        <w:rPr>
          <w:spacing w:val="-8"/>
          <w:szCs w:val="22"/>
        </w:rPr>
        <w:t xml:space="preserve"> </w:t>
      </w:r>
      <w:r w:rsidRPr="00FF4F8C">
        <w:rPr>
          <w:szCs w:val="22"/>
        </w:rPr>
        <w:t>O</w:t>
      </w:r>
      <w:r w:rsidRPr="00FF4F8C">
        <w:rPr>
          <w:spacing w:val="-8"/>
          <w:szCs w:val="22"/>
        </w:rPr>
        <w:t xml:space="preserve"> </w:t>
      </w:r>
      <w:r w:rsidRPr="00FF4F8C">
        <w:rPr>
          <w:szCs w:val="22"/>
        </w:rPr>
        <w:t>nouă</w:t>
      </w:r>
      <w:r w:rsidRPr="00FF4F8C">
        <w:rPr>
          <w:spacing w:val="-7"/>
          <w:szCs w:val="22"/>
        </w:rPr>
        <w:t xml:space="preserve"> </w:t>
      </w:r>
      <w:r w:rsidRPr="00FF4F8C">
        <w:rPr>
          <w:szCs w:val="22"/>
        </w:rPr>
        <w:t>examinare</w:t>
      </w:r>
      <w:r w:rsidRPr="00FF4F8C">
        <w:rPr>
          <w:spacing w:val="-6"/>
          <w:szCs w:val="22"/>
        </w:rPr>
        <w:t xml:space="preserve"> </w:t>
      </w:r>
      <w:r w:rsidRPr="00FF4F8C">
        <w:rPr>
          <w:szCs w:val="22"/>
        </w:rPr>
        <w:t>veterinară</w:t>
      </w:r>
      <w:r w:rsidRPr="00FF4F8C">
        <w:rPr>
          <w:spacing w:val="-7"/>
          <w:szCs w:val="22"/>
        </w:rPr>
        <w:t xml:space="preserve"> </w:t>
      </w:r>
      <w:r w:rsidRPr="00FF4F8C">
        <w:rPr>
          <w:szCs w:val="22"/>
        </w:rPr>
        <w:t>este</w:t>
      </w:r>
      <w:r w:rsidRPr="00FF4F8C">
        <w:rPr>
          <w:spacing w:val="-7"/>
          <w:szCs w:val="22"/>
        </w:rPr>
        <w:t xml:space="preserve"> </w:t>
      </w:r>
      <w:r w:rsidRPr="00FF4F8C">
        <w:rPr>
          <w:szCs w:val="22"/>
        </w:rPr>
        <w:t>recomandată</w:t>
      </w:r>
      <w:r w:rsidRPr="00FF4F8C">
        <w:rPr>
          <w:spacing w:val="-6"/>
          <w:szCs w:val="22"/>
        </w:rPr>
        <w:t xml:space="preserve"> </w:t>
      </w:r>
      <w:r w:rsidRPr="00FF4F8C">
        <w:rPr>
          <w:szCs w:val="22"/>
        </w:rPr>
        <w:t>la</w:t>
      </w:r>
      <w:r w:rsidRPr="00FF4F8C">
        <w:rPr>
          <w:spacing w:val="-7"/>
          <w:szCs w:val="22"/>
        </w:rPr>
        <w:t xml:space="preserve"> </w:t>
      </w:r>
      <w:r w:rsidRPr="00FF4F8C">
        <w:rPr>
          <w:szCs w:val="22"/>
        </w:rPr>
        <w:t>28</w:t>
      </w:r>
      <w:r w:rsidRPr="00FF4F8C">
        <w:rPr>
          <w:spacing w:val="-7"/>
          <w:szCs w:val="22"/>
        </w:rPr>
        <w:t xml:space="preserve"> </w:t>
      </w:r>
      <w:r w:rsidRPr="00FF4F8C">
        <w:rPr>
          <w:szCs w:val="22"/>
        </w:rPr>
        <w:t>de</w:t>
      </w:r>
      <w:r w:rsidRPr="00FF4F8C">
        <w:rPr>
          <w:spacing w:val="-8"/>
          <w:szCs w:val="22"/>
        </w:rPr>
        <w:t xml:space="preserve"> </w:t>
      </w:r>
      <w:r w:rsidRPr="00FF4F8C">
        <w:rPr>
          <w:szCs w:val="22"/>
        </w:rPr>
        <w:t>zile</w:t>
      </w:r>
      <w:r w:rsidRPr="00FF4F8C">
        <w:rPr>
          <w:spacing w:val="-7"/>
          <w:szCs w:val="22"/>
        </w:rPr>
        <w:t xml:space="preserve"> </w:t>
      </w:r>
      <w:r w:rsidRPr="00FF4F8C">
        <w:rPr>
          <w:szCs w:val="22"/>
        </w:rPr>
        <w:t>după</w:t>
      </w:r>
      <w:r w:rsidRPr="00FF4F8C">
        <w:rPr>
          <w:spacing w:val="-7"/>
          <w:szCs w:val="22"/>
        </w:rPr>
        <w:t xml:space="preserve"> </w:t>
      </w:r>
      <w:r w:rsidRPr="00FF4F8C">
        <w:rPr>
          <w:szCs w:val="22"/>
        </w:rPr>
        <w:t>tratament,</w:t>
      </w:r>
      <w:r w:rsidRPr="00FF4F8C">
        <w:rPr>
          <w:spacing w:val="-52"/>
          <w:szCs w:val="22"/>
        </w:rPr>
        <w:t xml:space="preserve"> </w:t>
      </w:r>
      <w:r w:rsidRPr="00FF4F8C">
        <w:rPr>
          <w:szCs w:val="22"/>
        </w:rPr>
        <w:t>deoarece</w:t>
      </w:r>
      <w:r w:rsidRPr="00FF4F8C">
        <w:rPr>
          <w:spacing w:val="1"/>
          <w:szCs w:val="22"/>
        </w:rPr>
        <w:t xml:space="preserve"> </w:t>
      </w:r>
      <w:r w:rsidRPr="00FF4F8C">
        <w:rPr>
          <w:szCs w:val="22"/>
        </w:rPr>
        <w:t>unele</w:t>
      </w:r>
      <w:r w:rsidRPr="00FF4F8C">
        <w:rPr>
          <w:spacing w:val="1"/>
          <w:szCs w:val="22"/>
        </w:rPr>
        <w:t xml:space="preserve"> </w:t>
      </w:r>
      <w:r w:rsidRPr="00FF4F8C">
        <w:rPr>
          <w:szCs w:val="22"/>
        </w:rPr>
        <w:t>animale</w:t>
      </w:r>
      <w:r w:rsidRPr="00FF4F8C">
        <w:rPr>
          <w:spacing w:val="1"/>
          <w:szCs w:val="22"/>
        </w:rPr>
        <w:t xml:space="preserve"> </w:t>
      </w:r>
      <w:r w:rsidRPr="00FF4F8C">
        <w:rPr>
          <w:szCs w:val="22"/>
        </w:rPr>
        <w:t>pot</w:t>
      </w:r>
      <w:r w:rsidRPr="00FF4F8C">
        <w:rPr>
          <w:spacing w:val="1"/>
          <w:szCs w:val="22"/>
        </w:rPr>
        <w:t xml:space="preserve"> </w:t>
      </w:r>
      <w:r w:rsidRPr="00FF4F8C">
        <w:rPr>
          <w:szCs w:val="22"/>
        </w:rPr>
        <w:t>necesita</w:t>
      </w:r>
      <w:r w:rsidRPr="00FF4F8C">
        <w:rPr>
          <w:spacing w:val="1"/>
          <w:szCs w:val="22"/>
        </w:rPr>
        <w:t xml:space="preserve"> </w:t>
      </w:r>
      <w:r w:rsidRPr="00FF4F8C">
        <w:rPr>
          <w:szCs w:val="22"/>
        </w:rPr>
        <w:t>un</w:t>
      </w:r>
      <w:r w:rsidRPr="00FF4F8C">
        <w:rPr>
          <w:spacing w:val="1"/>
          <w:szCs w:val="22"/>
        </w:rPr>
        <w:t xml:space="preserve"> </w:t>
      </w:r>
      <w:r w:rsidRPr="00FF4F8C">
        <w:rPr>
          <w:szCs w:val="22"/>
        </w:rPr>
        <w:t>tratament</w:t>
      </w:r>
      <w:r w:rsidRPr="00FF4F8C">
        <w:rPr>
          <w:spacing w:val="1"/>
          <w:szCs w:val="22"/>
        </w:rPr>
        <w:t xml:space="preserve"> </w:t>
      </w:r>
      <w:r w:rsidRPr="00FF4F8C">
        <w:rPr>
          <w:szCs w:val="22"/>
        </w:rPr>
        <w:t>suplimentar</w:t>
      </w:r>
      <w:r w:rsidRPr="00FF4F8C">
        <w:rPr>
          <w:spacing w:val="1"/>
          <w:szCs w:val="22"/>
        </w:rPr>
        <w:t xml:space="preserve"> </w:t>
      </w:r>
      <w:r w:rsidRPr="00FF4F8C">
        <w:rPr>
          <w:szCs w:val="22"/>
        </w:rPr>
        <w:t>cu</w:t>
      </w:r>
      <w:r w:rsidRPr="00FF4F8C">
        <w:rPr>
          <w:spacing w:val="1"/>
          <w:szCs w:val="22"/>
        </w:rPr>
        <w:t xml:space="preserve"> </w:t>
      </w:r>
      <w:r w:rsidRPr="00FF4F8C">
        <w:rPr>
          <w:szCs w:val="22"/>
        </w:rPr>
        <w:t>un</w:t>
      </w:r>
      <w:r w:rsidRPr="00FF4F8C">
        <w:rPr>
          <w:spacing w:val="1"/>
          <w:szCs w:val="22"/>
        </w:rPr>
        <w:t xml:space="preserve"> </w:t>
      </w:r>
      <w:r w:rsidRPr="00FF4F8C">
        <w:rPr>
          <w:szCs w:val="22"/>
        </w:rPr>
        <w:t>produs</w:t>
      </w:r>
      <w:r w:rsidRPr="00FF4F8C">
        <w:rPr>
          <w:spacing w:val="1"/>
          <w:szCs w:val="22"/>
        </w:rPr>
        <w:t xml:space="preserve"> </w:t>
      </w:r>
      <w:r w:rsidRPr="00FF4F8C">
        <w:rPr>
          <w:szCs w:val="22"/>
        </w:rPr>
        <w:t>medicinal</w:t>
      </w:r>
      <w:r w:rsidRPr="00FF4F8C">
        <w:rPr>
          <w:spacing w:val="1"/>
          <w:szCs w:val="22"/>
        </w:rPr>
        <w:t xml:space="preserve"> </w:t>
      </w:r>
      <w:r w:rsidRPr="00FF4F8C">
        <w:rPr>
          <w:szCs w:val="22"/>
        </w:rPr>
        <w:t>veterinar</w:t>
      </w:r>
      <w:r w:rsidRPr="00FF4F8C">
        <w:rPr>
          <w:spacing w:val="-52"/>
          <w:szCs w:val="22"/>
        </w:rPr>
        <w:t xml:space="preserve"> </w:t>
      </w:r>
      <w:r w:rsidRPr="00FF4F8C">
        <w:rPr>
          <w:szCs w:val="22"/>
        </w:rPr>
        <w:t>alternativ.</w:t>
      </w:r>
    </w:p>
    <w:p w:rsidR="00FF4F8C" w:rsidRPr="00FF4F8C" w:rsidRDefault="00FF4F8C" w:rsidP="00FF4F8C">
      <w:pPr>
        <w:widowControl w:val="0"/>
        <w:tabs>
          <w:tab w:val="clear" w:pos="567"/>
        </w:tabs>
        <w:autoSpaceDE w:val="0"/>
        <w:autoSpaceDN w:val="0"/>
        <w:spacing w:line="240" w:lineRule="auto"/>
        <w:rPr>
          <w:sz w:val="20"/>
          <w:szCs w:val="22"/>
        </w:rPr>
      </w:pPr>
    </w:p>
    <w:p w:rsidR="00FF4F8C" w:rsidRPr="00FF4F8C" w:rsidRDefault="00B2008E" w:rsidP="00FF4F8C">
      <w:pPr>
        <w:widowControl w:val="0"/>
        <w:numPr>
          <w:ilvl w:val="0"/>
          <w:numId w:val="4"/>
        </w:numPr>
        <w:tabs>
          <w:tab w:val="clear" w:pos="567"/>
          <w:tab w:val="left" w:pos="904"/>
          <w:tab w:val="left" w:pos="905"/>
        </w:tabs>
        <w:autoSpaceDE w:val="0"/>
        <w:autoSpaceDN w:val="0"/>
        <w:spacing w:before="92" w:line="240" w:lineRule="auto"/>
        <w:outlineLvl w:val="0"/>
        <w:rPr>
          <w:b/>
          <w:bCs/>
          <w:szCs w:val="22"/>
        </w:rPr>
      </w:pPr>
      <w:r>
        <w:rPr>
          <w:b/>
          <w:bCs/>
          <w:szCs w:val="22"/>
        </w:rPr>
        <w:t>Perioada</w:t>
      </w:r>
      <w:r w:rsidR="00FF4F8C" w:rsidRPr="00FF4F8C">
        <w:rPr>
          <w:b/>
          <w:bCs/>
          <w:spacing w:val="-2"/>
          <w:szCs w:val="22"/>
        </w:rPr>
        <w:t xml:space="preserve"> </w:t>
      </w:r>
      <w:r w:rsidR="00FF4F8C" w:rsidRPr="00FF4F8C">
        <w:rPr>
          <w:b/>
          <w:bCs/>
          <w:szCs w:val="22"/>
        </w:rPr>
        <w:t>de</w:t>
      </w:r>
      <w:r w:rsidR="00FF4F8C" w:rsidRPr="00FF4F8C">
        <w:rPr>
          <w:b/>
          <w:bCs/>
          <w:spacing w:val="-2"/>
          <w:szCs w:val="22"/>
        </w:rPr>
        <w:t xml:space="preserve"> </w:t>
      </w:r>
      <w:r w:rsidR="00FF4F8C" w:rsidRPr="00FF4F8C">
        <w:rPr>
          <w:b/>
          <w:bCs/>
          <w:szCs w:val="22"/>
        </w:rPr>
        <w:t>așteptare</w:t>
      </w:r>
    </w:p>
    <w:p w:rsidR="00FF4F8C" w:rsidRPr="00FF4F8C" w:rsidRDefault="00FF4F8C" w:rsidP="00FF4F8C">
      <w:pPr>
        <w:widowControl w:val="0"/>
        <w:tabs>
          <w:tab w:val="clear" w:pos="567"/>
        </w:tabs>
        <w:autoSpaceDE w:val="0"/>
        <w:autoSpaceDN w:val="0"/>
        <w:spacing w:line="240" w:lineRule="auto"/>
        <w:rPr>
          <w:b/>
          <w:sz w:val="24"/>
          <w:szCs w:val="22"/>
        </w:rPr>
      </w:pPr>
    </w:p>
    <w:p w:rsidR="00FF4F8C" w:rsidRPr="00FF4F8C" w:rsidRDefault="00FF4F8C" w:rsidP="00FF4F8C">
      <w:pPr>
        <w:widowControl w:val="0"/>
        <w:tabs>
          <w:tab w:val="clear" w:pos="567"/>
        </w:tabs>
        <w:autoSpaceDE w:val="0"/>
        <w:autoSpaceDN w:val="0"/>
        <w:spacing w:line="240" w:lineRule="auto"/>
        <w:rPr>
          <w:szCs w:val="22"/>
        </w:rPr>
      </w:pPr>
      <w:r w:rsidRPr="00FF4F8C">
        <w:rPr>
          <w:szCs w:val="22"/>
        </w:rPr>
        <w:t>Nu</w:t>
      </w:r>
      <w:r w:rsidRPr="00FF4F8C">
        <w:rPr>
          <w:spacing w:val="-1"/>
          <w:szCs w:val="22"/>
        </w:rPr>
        <w:t xml:space="preserve"> </w:t>
      </w:r>
      <w:r w:rsidRPr="00FF4F8C">
        <w:rPr>
          <w:szCs w:val="22"/>
        </w:rPr>
        <w:t>se</w:t>
      </w:r>
      <w:r w:rsidRPr="00FF4F8C">
        <w:rPr>
          <w:spacing w:val="-1"/>
          <w:szCs w:val="22"/>
        </w:rPr>
        <w:t xml:space="preserve"> </w:t>
      </w:r>
      <w:r w:rsidRPr="00FF4F8C">
        <w:rPr>
          <w:szCs w:val="22"/>
        </w:rPr>
        <w:t>aplică.</w:t>
      </w:r>
    </w:p>
    <w:p w:rsidR="00FF4F8C" w:rsidRPr="00FF4F8C" w:rsidRDefault="00FF4F8C" w:rsidP="00FF4F8C">
      <w:pPr>
        <w:widowControl w:val="0"/>
        <w:tabs>
          <w:tab w:val="clear" w:pos="567"/>
        </w:tabs>
        <w:autoSpaceDE w:val="0"/>
        <w:autoSpaceDN w:val="0"/>
        <w:spacing w:line="240" w:lineRule="auto"/>
        <w:rPr>
          <w:sz w:val="16"/>
          <w:szCs w:val="22"/>
        </w:rPr>
      </w:pPr>
    </w:p>
    <w:p w:rsidR="00FF4F8C" w:rsidRPr="00FF4F8C" w:rsidRDefault="00FF4F8C" w:rsidP="00FF4F8C">
      <w:pPr>
        <w:widowControl w:val="0"/>
        <w:numPr>
          <w:ilvl w:val="0"/>
          <w:numId w:val="4"/>
        </w:numPr>
        <w:tabs>
          <w:tab w:val="clear" w:pos="567"/>
          <w:tab w:val="left" w:pos="904"/>
          <w:tab w:val="left" w:pos="905"/>
        </w:tabs>
        <w:autoSpaceDE w:val="0"/>
        <w:autoSpaceDN w:val="0"/>
        <w:spacing w:before="92" w:line="240" w:lineRule="auto"/>
        <w:outlineLvl w:val="0"/>
        <w:rPr>
          <w:b/>
          <w:bCs/>
          <w:szCs w:val="22"/>
        </w:rPr>
      </w:pPr>
      <w:r w:rsidRPr="00FF4F8C">
        <w:rPr>
          <w:b/>
          <w:bCs/>
          <w:szCs w:val="22"/>
        </w:rPr>
        <w:t>Precauții</w:t>
      </w:r>
      <w:r w:rsidRPr="00FF4F8C">
        <w:rPr>
          <w:b/>
          <w:bCs/>
          <w:spacing w:val="-1"/>
          <w:szCs w:val="22"/>
        </w:rPr>
        <w:t xml:space="preserve"> </w:t>
      </w:r>
      <w:r w:rsidRPr="00FF4F8C">
        <w:rPr>
          <w:b/>
          <w:bCs/>
          <w:szCs w:val="22"/>
        </w:rPr>
        <w:t>speciale</w:t>
      </w:r>
      <w:r w:rsidRPr="00FF4F8C">
        <w:rPr>
          <w:b/>
          <w:bCs/>
          <w:spacing w:val="-2"/>
          <w:szCs w:val="22"/>
        </w:rPr>
        <w:t xml:space="preserve"> </w:t>
      </w:r>
      <w:r w:rsidRPr="00FF4F8C">
        <w:rPr>
          <w:b/>
          <w:bCs/>
          <w:szCs w:val="22"/>
        </w:rPr>
        <w:t>pentru</w:t>
      </w:r>
      <w:r w:rsidRPr="00FF4F8C">
        <w:rPr>
          <w:b/>
          <w:bCs/>
          <w:spacing w:val="-7"/>
          <w:szCs w:val="22"/>
        </w:rPr>
        <w:t xml:space="preserve"> </w:t>
      </w:r>
      <w:r w:rsidRPr="00FF4F8C">
        <w:rPr>
          <w:b/>
          <w:bCs/>
          <w:szCs w:val="22"/>
        </w:rPr>
        <w:t>depozitare</w:t>
      </w:r>
    </w:p>
    <w:p w:rsidR="00FF4F8C" w:rsidRPr="00FF4F8C" w:rsidRDefault="00FF4F8C" w:rsidP="00FF4F8C">
      <w:pPr>
        <w:widowControl w:val="0"/>
        <w:tabs>
          <w:tab w:val="clear" w:pos="567"/>
        </w:tabs>
        <w:autoSpaceDE w:val="0"/>
        <w:autoSpaceDN w:val="0"/>
        <w:spacing w:before="67" w:line="252" w:lineRule="exact"/>
        <w:rPr>
          <w:szCs w:val="22"/>
        </w:rPr>
      </w:pPr>
      <w:r w:rsidRPr="00FF4F8C">
        <w:rPr>
          <w:szCs w:val="22"/>
        </w:rPr>
        <w:t>A</w:t>
      </w:r>
      <w:r w:rsidRPr="00FF4F8C">
        <w:rPr>
          <w:spacing w:val="-1"/>
          <w:szCs w:val="22"/>
        </w:rPr>
        <w:t xml:space="preserve"> </w:t>
      </w:r>
      <w:r w:rsidRPr="00FF4F8C">
        <w:rPr>
          <w:szCs w:val="22"/>
        </w:rPr>
        <w:t>nu se</w:t>
      </w:r>
      <w:r w:rsidRPr="00FF4F8C">
        <w:rPr>
          <w:spacing w:val="-2"/>
          <w:szCs w:val="22"/>
        </w:rPr>
        <w:t xml:space="preserve"> </w:t>
      </w:r>
      <w:r w:rsidRPr="00FF4F8C">
        <w:rPr>
          <w:szCs w:val="22"/>
        </w:rPr>
        <w:t>lăsa</w:t>
      </w:r>
      <w:r w:rsidRPr="00FF4F8C">
        <w:rPr>
          <w:spacing w:val="-2"/>
          <w:szCs w:val="22"/>
        </w:rPr>
        <w:t xml:space="preserve"> </w:t>
      </w:r>
      <w:r w:rsidRPr="00FF4F8C">
        <w:rPr>
          <w:szCs w:val="22"/>
        </w:rPr>
        <w:t>la</w:t>
      </w:r>
      <w:r w:rsidRPr="00FF4F8C">
        <w:rPr>
          <w:spacing w:val="-2"/>
          <w:szCs w:val="22"/>
        </w:rPr>
        <w:t xml:space="preserve"> </w:t>
      </w:r>
      <w:r w:rsidRPr="00FF4F8C">
        <w:rPr>
          <w:szCs w:val="22"/>
        </w:rPr>
        <w:t>vederea</w:t>
      </w:r>
      <w:r w:rsidRPr="00FF4F8C">
        <w:rPr>
          <w:spacing w:val="1"/>
          <w:szCs w:val="22"/>
        </w:rPr>
        <w:t xml:space="preserve"> </w:t>
      </w:r>
      <w:r w:rsidRPr="00FF4F8C">
        <w:rPr>
          <w:szCs w:val="22"/>
        </w:rPr>
        <w:t>si</w:t>
      </w:r>
      <w:r w:rsidRPr="00FF4F8C">
        <w:rPr>
          <w:spacing w:val="-2"/>
          <w:szCs w:val="22"/>
        </w:rPr>
        <w:t xml:space="preserve"> </w:t>
      </w:r>
      <w:r w:rsidRPr="00FF4F8C">
        <w:rPr>
          <w:szCs w:val="22"/>
        </w:rPr>
        <w:t>îndemâna copiilor.</w:t>
      </w:r>
    </w:p>
    <w:p w:rsidR="00740F24" w:rsidRDefault="00FF4F8C" w:rsidP="00FF4F8C">
      <w:pPr>
        <w:widowControl w:val="0"/>
        <w:tabs>
          <w:tab w:val="clear" w:pos="567"/>
        </w:tabs>
        <w:autoSpaceDE w:val="0"/>
        <w:autoSpaceDN w:val="0"/>
        <w:spacing w:line="240" w:lineRule="auto"/>
        <w:ind w:right="627"/>
        <w:rPr>
          <w:szCs w:val="22"/>
        </w:rPr>
      </w:pPr>
      <w:r w:rsidRPr="00FF4F8C">
        <w:rPr>
          <w:szCs w:val="22"/>
        </w:rPr>
        <w:t>Acest produs medicinal veterinar nu necesită condiții speciale de păstrare.</w:t>
      </w:r>
    </w:p>
    <w:p w:rsidR="00FF4F8C" w:rsidRPr="00FF4F8C" w:rsidRDefault="00FF4F8C" w:rsidP="00FF4F8C">
      <w:pPr>
        <w:widowControl w:val="0"/>
        <w:tabs>
          <w:tab w:val="clear" w:pos="567"/>
        </w:tabs>
        <w:autoSpaceDE w:val="0"/>
        <w:autoSpaceDN w:val="0"/>
        <w:spacing w:line="240" w:lineRule="auto"/>
        <w:ind w:right="627"/>
        <w:rPr>
          <w:szCs w:val="22"/>
        </w:rPr>
      </w:pPr>
      <w:r w:rsidRPr="00FF4F8C">
        <w:rPr>
          <w:szCs w:val="22"/>
        </w:rPr>
        <w:t>Pipetele trebuie să fie</w:t>
      </w:r>
      <w:r w:rsidRPr="00FF4F8C">
        <w:rPr>
          <w:spacing w:val="1"/>
          <w:szCs w:val="22"/>
        </w:rPr>
        <w:t xml:space="preserve"> </w:t>
      </w:r>
      <w:r w:rsidRPr="00FF4F8C">
        <w:rPr>
          <w:szCs w:val="22"/>
        </w:rPr>
        <w:t>păstrate în ambalajul exterior pentru a preveni pierderea de solvent sau absorbția de umiditate. Plicul</w:t>
      </w:r>
      <w:r w:rsidRPr="00FF4F8C">
        <w:rPr>
          <w:spacing w:val="-52"/>
          <w:szCs w:val="22"/>
        </w:rPr>
        <w:t xml:space="preserve"> </w:t>
      </w:r>
      <w:r w:rsidR="00740F24">
        <w:rPr>
          <w:spacing w:val="-52"/>
          <w:szCs w:val="22"/>
        </w:rPr>
        <w:t xml:space="preserve">             </w:t>
      </w:r>
      <w:r w:rsidRPr="00FF4F8C">
        <w:rPr>
          <w:szCs w:val="22"/>
        </w:rPr>
        <w:t>trebuie</w:t>
      </w:r>
      <w:r w:rsidRPr="00FF4F8C">
        <w:rPr>
          <w:spacing w:val="-3"/>
          <w:szCs w:val="22"/>
        </w:rPr>
        <w:t xml:space="preserve"> </w:t>
      </w:r>
      <w:r w:rsidRPr="00FF4F8C">
        <w:rPr>
          <w:szCs w:val="22"/>
        </w:rPr>
        <w:t>să</w:t>
      </w:r>
      <w:r w:rsidRPr="00FF4F8C">
        <w:rPr>
          <w:spacing w:val="-2"/>
          <w:szCs w:val="22"/>
        </w:rPr>
        <w:t xml:space="preserve"> </w:t>
      </w:r>
      <w:r w:rsidRPr="00FF4F8C">
        <w:rPr>
          <w:szCs w:val="22"/>
        </w:rPr>
        <w:t>fie deschis numai</w:t>
      </w:r>
      <w:r w:rsidRPr="00FF4F8C">
        <w:rPr>
          <w:spacing w:val="-2"/>
          <w:szCs w:val="22"/>
        </w:rPr>
        <w:t xml:space="preserve"> </w:t>
      </w:r>
      <w:r w:rsidRPr="00FF4F8C">
        <w:rPr>
          <w:szCs w:val="22"/>
        </w:rPr>
        <w:t>imediat</w:t>
      </w:r>
      <w:r w:rsidRPr="00FF4F8C">
        <w:rPr>
          <w:spacing w:val="-2"/>
          <w:szCs w:val="22"/>
        </w:rPr>
        <w:t xml:space="preserve"> </w:t>
      </w:r>
      <w:r w:rsidRPr="00FF4F8C">
        <w:rPr>
          <w:szCs w:val="22"/>
        </w:rPr>
        <w:t>înainte de</w:t>
      </w:r>
      <w:r w:rsidRPr="00FF4F8C">
        <w:rPr>
          <w:spacing w:val="-2"/>
          <w:szCs w:val="22"/>
        </w:rPr>
        <w:t xml:space="preserve"> </w:t>
      </w:r>
      <w:r w:rsidRPr="00FF4F8C">
        <w:rPr>
          <w:szCs w:val="22"/>
        </w:rPr>
        <w:t>utilizare.</w:t>
      </w:r>
    </w:p>
    <w:p w:rsidR="00FF4F8C" w:rsidRPr="00FF4F8C" w:rsidRDefault="00FF4F8C" w:rsidP="00FF4F8C">
      <w:pPr>
        <w:widowControl w:val="0"/>
        <w:tabs>
          <w:tab w:val="clear" w:pos="567"/>
        </w:tabs>
        <w:autoSpaceDE w:val="0"/>
        <w:autoSpaceDN w:val="0"/>
        <w:spacing w:before="1" w:line="240" w:lineRule="auto"/>
        <w:ind w:right="536"/>
        <w:rPr>
          <w:szCs w:val="22"/>
        </w:rPr>
      </w:pPr>
      <w:r w:rsidRPr="00FF4F8C">
        <w:rPr>
          <w:szCs w:val="22"/>
        </w:rPr>
        <w:t>A nu se utiliza acest produs veterinar după data expirării marcată pe</w:t>
      </w:r>
      <w:r w:rsidR="00740F24">
        <w:rPr>
          <w:szCs w:val="22"/>
        </w:rPr>
        <w:t xml:space="preserve">  </w:t>
      </w:r>
      <w:r w:rsidRPr="00FF4F8C">
        <w:rPr>
          <w:szCs w:val="22"/>
        </w:rPr>
        <w:t>ambalaj după EXP. Data expirării</w:t>
      </w:r>
      <w:r w:rsidRPr="00FF4F8C">
        <w:rPr>
          <w:spacing w:val="-52"/>
          <w:szCs w:val="22"/>
        </w:rPr>
        <w:t xml:space="preserve"> </w:t>
      </w:r>
      <w:r w:rsidR="00740F24">
        <w:rPr>
          <w:spacing w:val="-52"/>
          <w:szCs w:val="22"/>
        </w:rPr>
        <w:t xml:space="preserve">                 </w:t>
      </w:r>
      <w:r w:rsidRPr="00FF4F8C">
        <w:rPr>
          <w:szCs w:val="22"/>
        </w:rPr>
        <w:t>se</w:t>
      </w:r>
      <w:r w:rsidRPr="00FF4F8C">
        <w:rPr>
          <w:spacing w:val="-1"/>
          <w:szCs w:val="22"/>
        </w:rPr>
        <w:t xml:space="preserve"> </w:t>
      </w:r>
      <w:r w:rsidRPr="00FF4F8C">
        <w:rPr>
          <w:szCs w:val="22"/>
        </w:rPr>
        <w:t>referă</w:t>
      </w:r>
      <w:r w:rsidRPr="00FF4F8C">
        <w:rPr>
          <w:spacing w:val="-2"/>
          <w:szCs w:val="22"/>
        </w:rPr>
        <w:t xml:space="preserve"> </w:t>
      </w:r>
      <w:r w:rsidRPr="00FF4F8C">
        <w:rPr>
          <w:szCs w:val="22"/>
        </w:rPr>
        <w:t>la ultima zi</w:t>
      </w:r>
      <w:r w:rsidRPr="00FF4F8C">
        <w:rPr>
          <w:spacing w:val="1"/>
          <w:szCs w:val="22"/>
        </w:rPr>
        <w:t xml:space="preserve"> </w:t>
      </w:r>
      <w:r w:rsidRPr="00FF4F8C">
        <w:rPr>
          <w:szCs w:val="22"/>
        </w:rPr>
        <w:t>din acea lună.</w:t>
      </w:r>
    </w:p>
    <w:p w:rsidR="00FF4F8C" w:rsidRPr="00FF4F8C" w:rsidRDefault="00FF4F8C" w:rsidP="00FF4F8C">
      <w:pPr>
        <w:widowControl w:val="0"/>
        <w:tabs>
          <w:tab w:val="clear" w:pos="567"/>
        </w:tabs>
        <w:autoSpaceDE w:val="0"/>
        <w:autoSpaceDN w:val="0"/>
        <w:spacing w:line="240" w:lineRule="auto"/>
        <w:rPr>
          <w:sz w:val="14"/>
          <w:szCs w:val="22"/>
        </w:rPr>
      </w:pPr>
    </w:p>
    <w:p w:rsidR="00FF4F8C" w:rsidRPr="00FF4F8C" w:rsidRDefault="00FF4F8C" w:rsidP="00FF4F8C">
      <w:pPr>
        <w:widowControl w:val="0"/>
        <w:numPr>
          <w:ilvl w:val="0"/>
          <w:numId w:val="4"/>
        </w:numPr>
        <w:tabs>
          <w:tab w:val="clear" w:pos="567"/>
          <w:tab w:val="left" w:pos="904"/>
          <w:tab w:val="left" w:pos="905"/>
        </w:tabs>
        <w:autoSpaceDE w:val="0"/>
        <w:autoSpaceDN w:val="0"/>
        <w:spacing w:before="92" w:line="240" w:lineRule="auto"/>
        <w:outlineLvl w:val="0"/>
        <w:rPr>
          <w:b/>
          <w:bCs/>
          <w:szCs w:val="22"/>
        </w:rPr>
      </w:pPr>
      <w:r w:rsidRPr="00FF4F8C">
        <w:rPr>
          <w:b/>
          <w:bCs/>
          <w:szCs w:val="22"/>
        </w:rPr>
        <w:t>Precauții</w:t>
      </w:r>
      <w:r w:rsidRPr="00FF4F8C">
        <w:rPr>
          <w:b/>
          <w:bCs/>
          <w:spacing w:val="-1"/>
          <w:szCs w:val="22"/>
        </w:rPr>
        <w:t xml:space="preserve"> </w:t>
      </w:r>
      <w:r w:rsidRPr="00FF4F8C">
        <w:rPr>
          <w:b/>
          <w:bCs/>
          <w:szCs w:val="22"/>
        </w:rPr>
        <w:t>speciale</w:t>
      </w:r>
      <w:r w:rsidRPr="00FF4F8C">
        <w:rPr>
          <w:b/>
          <w:bCs/>
          <w:spacing w:val="-1"/>
          <w:szCs w:val="22"/>
        </w:rPr>
        <w:t xml:space="preserve"> </w:t>
      </w:r>
      <w:r w:rsidRPr="00FF4F8C">
        <w:rPr>
          <w:b/>
          <w:bCs/>
          <w:szCs w:val="22"/>
        </w:rPr>
        <w:t>pentru</w:t>
      </w:r>
      <w:r w:rsidRPr="00FF4F8C">
        <w:rPr>
          <w:b/>
          <w:bCs/>
          <w:spacing w:val="-6"/>
          <w:szCs w:val="22"/>
        </w:rPr>
        <w:t xml:space="preserve"> </w:t>
      </w:r>
      <w:r w:rsidRPr="00FF4F8C">
        <w:rPr>
          <w:b/>
          <w:bCs/>
          <w:szCs w:val="22"/>
        </w:rPr>
        <w:t>eliminare</w:t>
      </w:r>
    </w:p>
    <w:p w:rsidR="00FF4F8C" w:rsidRPr="00FF4F8C" w:rsidRDefault="00FF4F8C" w:rsidP="00FF4F8C">
      <w:pPr>
        <w:widowControl w:val="0"/>
        <w:tabs>
          <w:tab w:val="clear" w:pos="567"/>
        </w:tabs>
        <w:autoSpaceDE w:val="0"/>
        <w:autoSpaceDN w:val="0"/>
        <w:spacing w:before="10" w:line="240" w:lineRule="auto"/>
        <w:rPr>
          <w:b/>
          <w:sz w:val="23"/>
          <w:szCs w:val="22"/>
        </w:rPr>
      </w:pPr>
    </w:p>
    <w:p w:rsidR="00FF4F8C" w:rsidRPr="00FF4F8C" w:rsidRDefault="00FF4F8C" w:rsidP="00FF4F8C">
      <w:pPr>
        <w:widowControl w:val="0"/>
        <w:tabs>
          <w:tab w:val="clear" w:pos="567"/>
        </w:tabs>
        <w:autoSpaceDE w:val="0"/>
        <w:autoSpaceDN w:val="0"/>
        <w:spacing w:before="1" w:line="240" w:lineRule="auto"/>
        <w:jc w:val="both"/>
        <w:rPr>
          <w:szCs w:val="22"/>
        </w:rPr>
      </w:pPr>
      <w:r w:rsidRPr="00FF4F8C">
        <w:rPr>
          <w:szCs w:val="22"/>
        </w:rPr>
        <w:t>Medicamentele</w:t>
      </w:r>
      <w:r w:rsidRPr="00FF4F8C">
        <w:rPr>
          <w:spacing w:val="-1"/>
          <w:szCs w:val="22"/>
        </w:rPr>
        <w:t xml:space="preserve"> </w:t>
      </w:r>
      <w:r w:rsidRPr="00FF4F8C">
        <w:rPr>
          <w:szCs w:val="22"/>
        </w:rPr>
        <w:t>nu</w:t>
      </w:r>
      <w:r w:rsidRPr="00FF4F8C">
        <w:rPr>
          <w:spacing w:val="-4"/>
          <w:szCs w:val="22"/>
        </w:rPr>
        <w:t xml:space="preserve"> </w:t>
      </w:r>
      <w:r w:rsidRPr="00FF4F8C">
        <w:rPr>
          <w:szCs w:val="22"/>
        </w:rPr>
        <w:t>trebuie</w:t>
      </w:r>
      <w:r w:rsidRPr="00FF4F8C">
        <w:rPr>
          <w:spacing w:val="-1"/>
          <w:szCs w:val="22"/>
        </w:rPr>
        <w:t xml:space="preserve"> </w:t>
      </w:r>
      <w:r w:rsidRPr="00FF4F8C">
        <w:rPr>
          <w:szCs w:val="22"/>
        </w:rPr>
        <w:t>eliminate</w:t>
      </w:r>
      <w:r w:rsidRPr="00FF4F8C">
        <w:rPr>
          <w:spacing w:val="-1"/>
          <w:szCs w:val="22"/>
        </w:rPr>
        <w:t xml:space="preserve"> </w:t>
      </w:r>
      <w:r w:rsidRPr="00FF4F8C">
        <w:rPr>
          <w:szCs w:val="22"/>
        </w:rPr>
        <w:t>în</w:t>
      </w:r>
      <w:r w:rsidRPr="00FF4F8C">
        <w:rPr>
          <w:spacing w:val="-4"/>
          <w:szCs w:val="22"/>
        </w:rPr>
        <w:t xml:space="preserve"> </w:t>
      </w:r>
      <w:r w:rsidRPr="00FF4F8C">
        <w:rPr>
          <w:szCs w:val="22"/>
        </w:rPr>
        <w:t>apele</w:t>
      </w:r>
      <w:r w:rsidRPr="00FF4F8C">
        <w:rPr>
          <w:spacing w:val="-1"/>
          <w:szCs w:val="22"/>
        </w:rPr>
        <w:t xml:space="preserve"> </w:t>
      </w:r>
      <w:r w:rsidRPr="00FF4F8C">
        <w:rPr>
          <w:szCs w:val="22"/>
        </w:rPr>
        <w:t>uzate</w:t>
      </w:r>
      <w:r w:rsidRPr="00FF4F8C">
        <w:rPr>
          <w:spacing w:val="-1"/>
          <w:szCs w:val="22"/>
        </w:rPr>
        <w:t xml:space="preserve"> </w:t>
      </w:r>
      <w:r w:rsidRPr="00FF4F8C">
        <w:rPr>
          <w:szCs w:val="22"/>
        </w:rPr>
        <w:t>sau</w:t>
      </w:r>
      <w:r w:rsidRPr="00FF4F8C">
        <w:rPr>
          <w:spacing w:val="-4"/>
          <w:szCs w:val="22"/>
        </w:rPr>
        <w:t xml:space="preserve"> </w:t>
      </w:r>
      <w:r w:rsidRPr="00FF4F8C">
        <w:rPr>
          <w:szCs w:val="22"/>
        </w:rPr>
        <w:t>deșeurile</w:t>
      </w:r>
      <w:r w:rsidRPr="00FF4F8C">
        <w:rPr>
          <w:spacing w:val="-3"/>
          <w:szCs w:val="22"/>
        </w:rPr>
        <w:t xml:space="preserve"> </w:t>
      </w:r>
      <w:r w:rsidRPr="00FF4F8C">
        <w:rPr>
          <w:szCs w:val="22"/>
        </w:rPr>
        <w:t>menajere.</w:t>
      </w:r>
    </w:p>
    <w:p w:rsidR="00FF4F8C" w:rsidRPr="00FF4F8C" w:rsidRDefault="00FF4F8C" w:rsidP="00FF4F8C">
      <w:pPr>
        <w:widowControl w:val="0"/>
        <w:tabs>
          <w:tab w:val="clear" w:pos="567"/>
        </w:tabs>
        <w:autoSpaceDE w:val="0"/>
        <w:autoSpaceDN w:val="0"/>
        <w:spacing w:line="240" w:lineRule="auto"/>
        <w:ind w:right="434"/>
        <w:jc w:val="both"/>
        <w:rPr>
          <w:szCs w:val="22"/>
        </w:rPr>
      </w:pPr>
      <w:r w:rsidRPr="00FF4F8C">
        <w:rPr>
          <w:szCs w:val="22"/>
        </w:rPr>
        <w:lastRenderedPageBreak/>
        <w:t>Acest produs medicinal veterinar nu trebuie să ajungă în cursurile de apă, deoarece fluralaner poate fi</w:t>
      </w:r>
      <w:r w:rsidRPr="00FF4F8C">
        <w:rPr>
          <w:spacing w:val="1"/>
          <w:szCs w:val="22"/>
        </w:rPr>
        <w:t xml:space="preserve"> </w:t>
      </w:r>
      <w:r w:rsidRPr="00FF4F8C">
        <w:rPr>
          <w:szCs w:val="22"/>
        </w:rPr>
        <w:t>periculos</w:t>
      </w:r>
      <w:r w:rsidRPr="00FF4F8C">
        <w:rPr>
          <w:spacing w:val="-1"/>
          <w:szCs w:val="22"/>
        </w:rPr>
        <w:t xml:space="preserve"> </w:t>
      </w:r>
      <w:r w:rsidRPr="00FF4F8C">
        <w:rPr>
          <w:szCs w:val="22"/>
        </w:rPr>
        <w:t>pentru pești</w:t>
      </w:r>
      <w:r w:rsidRPr="00FF4F8C">
        <w:rPr>
          <w:spacing w:val="1"/>
          <w:szCs w:val="22"/>
        </w:rPr>
        <w:t xml:space="preserve"> </w:t>
      </w:r>
      <w:r w:rsidRPr="00FF4F8C">
        <w:rPr>
          <w:szCs w:val="22"/>
        </w:rPr>
        <w:t>și</w:t>
      </w:r>
      <w:r w:rsidRPr="00FF4F8C">
        <w:rPr>
          <w:spacing w:val="1"/>
          <w:szCs w:val="22"/>
        </w:rPr>
        <w:t xml:space="preserve"> </w:t>
      </w:r>
      <w:r w:rsidRPr="00FF4F8C">
        <w:rPr>
          <w:szCs w:val="22"/>
        </w:rPr>
        <w:t>alte organisme acvatice.</w:t>
      </w:r>
    </w:p>
    <w:p w:rsidR="00FF4F8C" w:rsidRPr="00FF4F8C" w:rsidRDefault="00FF4F8C" w:rsidP="00FF4F8C">
      <w:pPr>
        <w:widowControl w:val="0"/>
        <w:tabs>
          <w:tab w:val="clear" w:pos="567"/>
        </w:tabs>
        <w:autoSpaceDE w:val="0"/>
        <w:autoSpaceDN w:val="0"/>
        <w:spacing w:before="1" w:line="240" w:lineRule="auto"/>
        <w:ind w:right="432"/>
        <w:jc w:val="both"/>
        <w:rPr>
          <w:szCs w:val="22"/>
        </w:rPr>
      </w:pPr>
      <w:r w:rsidRPr="00FF4F8C">
        <w:rPr>
          <w:szCs w:val="22"/>
        </w:rPr>
        <w:t>Utilizați</w:t>
      </w:r>
      <w:r w:rsidRPr="00FF4F8C">
        <w:rPr>
          <w:spacing w:val="-4"/>
          <w:szCs w:val="22"/>
        </w:rPr>
        <w:t xml:space="preserve"> </w:t>
      </w:r>
      <w:r w:rsidRPr="00FF4F8C">
        <w:rPr>
          <w:szCs w:val="22"/>
        </w:rPr>
        <w:t>sistemele</w:t>
      </w:r>
      <w:r w:rsidRPr="00FF4F8C">
        <w:rPr>
          <w:spacing w:val="-3"/>
          <w:szCs w:val="22"/>
        </w:rPr>
        <w:t xml:space="preserve"> </w:t>
      </w:r>
      <w:r w:rsidRPr="00FF4F8C">
        <w:rPr>
          <w:szCs w:val="22"/>
        </w:rPr>
        <w:t>de</w:t>
      </w:r>
      <w:r w:rsidRPr="00FF4F8C">
        <w:rPr>
          <w:spacing w:val="-7"/>
          <w:szCs w:val="22"/>
        </w:rPr>
        <w:t xml:space="preserve"> </w:t>
      </w:r>
      <w:r w:rsidRPr="00FF4F8C">
        <w:rPr>
          <w:szCs w:val="22"/>
        </w:rPr>
        <w:t>returnare</w:t>
      </w:r>
      <w:r w:rsidRPr="00FF4F8C">
        <w:rPr>
          <w:spacing w:val="-6"/>
          <w:szCs w:val="22"/>
        </w:rPr>
        <w:t xml:space="preserve"> </w:t>
      </w:r>
      <w:r w:rsidRPr="00FF4F8C">
        <w:rPr>
          <w:szCs w:val="22"/>
        </w:rPr>
        <w:t>a</w:t>
      </w:r>
      <w:r w:rsidRPr="00FF4F8C">
        <w:rPr>
          <w:spacing w:val="-4"/>
          <w:szCs w:val="22"/>
        </w:rPr>
        <w:t xml:space="preserve"> </w:t>
      </w:r>
      <w:r w:rsidRPr="00FF4F8C">
        <w:rPr>
          <w:szCs w:val="22"/>
        </w:rPr>
        <w:t>produselor</w:t>
      </w:r>
      <w:r w:rsidRPr="00FF4F8C">
        <w:rPr>
          <w:spacing w:val="-5"/>
          <w:szCs w:val="22"/>
        </w:rPr>
        <w:t xml:space="preserve"> </w:t>
      </w:r>
      <w:r w:rsidRPr="00FF4F8C">
        <w:rPr>
          <w:szCs w:val="22"/>
        </w:rPr>
        <w:t>medicinale</w:t>
      </w:r>
      <w:r w:rsidRPr="00FF4F8C">
        <w:rPr>
          <w:spacing w:val="-7"/>
          <w:szCs w:val="22"/>
        </w:rPr>
        <w:t xml:space="preserve"> </w:t>
      </w:r>
      <w:r w:rsidRPr="00FF4F8C">
        <w:rPr>
          <w:szCs w:val="22"/>
        </w:rPr>
        <w:t>veterinare</w:t>
      </w:r>
      <w:r w:rsidRPr="00FF4F8C">
        <w:rPr>
          <w:spacing w:val="-3"/>
          <w:szCs w:val="22"/>
        </w:rPr>
        <w:t xml:space="preserve"> </w:t>
      </w:r>
      <w:r w:rsidRPr="00FF4F8C">
        <w:rPr>
          <w:szCs w:val="22"/>
        </w:rPr>
        <w:t>neutilizate</w:t>
      </w:r>
      <w:r w:rsidRPr="00FF4F8C">
        <w:rPr>
          <w:spacing w:val="-6"/>
          <w:szCs w:val="22"/>
        </w:rPr>
        <w:t xml:space="preserve"> </w:t>
      </w:r>
      <w:r w:rsidRPr="00FF4F8C">
        <w:rPr>
          <w:szCs w:val="22"/>
        </w:rPr>
        <w:t>sau</w:t>
      </w:r>
      <w:r w:rsidRPr="00FF4F8C">
        <w:rPr>
          <w:spacing w:val="-7"/>
          <w:szCs w:val="22"/>
        </w:rPr>
        <w:t xml:space="preserve"> </w:t>
      </w:r>
      <w:r w:rsidRPr="00FF4F8C">
        <w:rPr>
          <w:szCs w:val="22"/>
        </w:rPr>
        <w:t>a</w:t>
      </w:r>
      <w:r w:rsidRPr="00FF4F8C">
        <w:rPr>
          <w:spacing w:val="-6"/>
          <w:szCs w:val="22"/>
        </w:rPr>
        <w:t xml:space="preserve"> </w:t>
      </w:r>
      <w:r w:rsidRPr="00FF4F8C">
        <w:rPr>
          <w:szCs w:val="22"/>
        </w:rPr>
        <w:t>deșeurilor</w:t>
      </w:r>
      <w:r w:rsidRPr="00FF4F8C">
        <w:rPr>
          <w:spacing w:val="-6"/>
          <w:szCs w:val="22"/>
        </w:rPr>
        <w:t xml:space="preserve"> </w:t>
      </w:r>
      <w:r w:rsidRPr="00FF4F8C">
        <w:rPr>
          <w:szCs w:val="22"/>
        </w:rPr>
        <w:t>provenite</w:t>
      </w:r>
      <w:r w:rsidR="00740F24">
        <w:rPr>
          <w:szCs w:val="22"/>
        </w:rPr>
        <w:t xml:space="preserve"> </w:t>
      </w:r>
      <w:r w:rsidRPr="00FF4F8C">
        <w:rPr>
          <w:spacing w:val="-52"/>
          <w:szCs w:val="22"/>
        </w:rPr>
        <w:t xml:space="preserve"> </w:t>
      </w:r>
      <w:r w:rsidRPr="00FF4F8C">
        <w:rPr>
          <w:szCs w:val="22"/>
        </w:rPr>
        <w:t>din acestea, în conformitate cu cerințele locale și cu sistemele naționale de colectare aplicabile. Aceste</w:t>
      </w:r>
      <w:r w:rsidRPr="00FF4F8C">
        <w:rPr>
          <w:spacing w:val="1"/>
          <w:szCs w:val="22"/>
        </w:rPr>
        <w:t xml:space="preserve"> </w:t>
      </w:r>
      <w:r w:rsidRPr="00FF4F8C">
        <w:rPr>
          <w:szCs w:val="22"/>
        </w:rPr>
        <w:t>măsuri</w:t>
      </w:r>
      <w:r w:rsidRPr="00FF4F8C">
        <w:rPr>
          <w:spacing w:val="-3"/>
          <w:szCs w:val="22"/>
        </w:rPr>
        <w:t xml:space="preserve"> </w:t>
      </w:r>
      <w:r w:rsidRPr="00FF4F8C">
        <w:rPr>
          <w:szCs w:val="22"/>
        </w:rPr>
        <w:t>ar</w:t>
      </w:r>
      <w:r w:rsidRPr="00FF4F8C">
        <w:rPr>
          <w:spacing w:val="-2"/>
          <w:szCs w:val="22"/>
        </w:rPr>
        <w:t xml:space="preserve"> </w:t>
      </w:r>
      <w:r w:rsidRPr="00FF4F8C">
        <w:rPr>
          <w:szCs w:val="22"/>
        </w:rPr>
        <w:t>trebui</w:t>
      </w:r>
      <w:r w:rsidRPr="00FF4F8C">
        <w:rPr>
          <w:spacing w:val="1"/>
          <w:szCs w:val="22"/>
        </w:rPr>
        <w:t xml:space="preserve"> </w:t>
      </w:r>
      <w:r w:rsidRPr="00FF4F8C">
        <w:rPr>
          <w:szCs w:val="22"/>
        </w:rPr>
        <w:t>să</w:t>
      </w:r>
      <w:r w:rsidRPr="00FF4F8C">
        <w:rPr>
          <w:spacing w:val="-2"/>
          <w:szCs w:val="22"/>
        </w:rPr>
        <w:t xml:space="preserve"> </w:t>
      </w:r>
      <w:r w:rsidRPr="00FF4F8C">
        <w:rPr>
          <w:szCs w:val="22"/>
        </w:rPr>
        <w:t>contribuie la protecția</w:t>
      </w:r>
      <w:r w:rsidRPr="00FF4F8C">
        <w:rPr>
          <w:spacing w:val="-2"/>
          <w:szCs w:val="22"/>
        </w:rPr>
        <w:t xml:space="preserve"> </w:t>
      </w:r>
      <w:r w:rsidRPr="00FF4F8C">
        <w:rPr>
          <w:szCs w:val="22"/>
        </w:rPr>
        <w:t>mediului.</w:t>
      </w:r>
    </w:p>
    <w:p w:rsidR="00FF4F8C" w:rsidRPr="00FF4F8C" w:rsidRDefault="00FF4F8C" w:rsidP="00FF4F8C">
      <w:pPr>
        <w:widowControl w:val="0"/>
        <w:tabs>
          <w:tab w:val="clear" w:pos="567"/>
        </w:tabs>
        <w:autoSpaceDE w:val="0"/>
        <w:autoSpaceDN w:val="0"/>
        <w:spacing w:line="240" w:lineRule="auto"/>
        <w:ind w:right="432"/>
        <w:jc w:val="both"/>
        <w:rPr>
          <w:szCs w:val="22"/>
        </w:rPr>
      </w:pPr>
      <w:r w:rsidRPr="00FF4F8C">
        <w:rPr>
          <w:szCs w:val="22"/>
        </w:rPr>
        <w:t>Solicitați medicului veterinar sau farmacistului informații referitoare la modalitatea de eliminare a</w:t>
      </w:r>
      <w:r w:rsidRPr="00FF4F8C">
        <w:rPr>
          <w:spacing w:val="1"/>
          <w:szCs w:val="22"/>
        </w:rPr>
        <w:t xml:space="preserve"> </w:t>
      </w:r>
      <w:r w:rsidRPr="00FF4F8C">
        <w:rPr>
          <w:szCs w:val="22"/>
        </w:rPr>
        <w:t>medicamentelor</w:t>
      </w:r>
      <w:r w:rsidRPr="00FF4F8C">
        <w:rPr>
          <w:spacing w:val="-3"/>
          <w:szCs w:val="22"/>
        </w:rPr>
        <w:t xml:space="preserve"> </w:t>
      </w:r>
      <w:r w:rsidRPr="00FF4F8C">
        <w:rPr>
          <w:szCs w:val="22"/>
        </w:rPr>
        <w:t>care nu</w:t>
      </w:r>
      <w:r w:rsidRPr="00FF4F8C">
        <w:rPr>
          <w:spacing w:val="-3"/>
          <w:szCs w:val="22"/>
        </w:rPr>
        <w:t xml:space="preserve"> </w:t>
      </w:r>
      <w:r w:rsidRPr="00FF4F8C">
        <w:rPr>
          <w:szCs w:val="22"/>
        </w:rPr>
        <w:t>mai</w:t>
      </w:r>
      <w:r w:rsidRPr="00FF4F8C">
        <w:rPr>
          <w:spacing w:val="1"/>
          <w:szCs w:val="22"/>
        </w:rPr>
        <w:t xml:space="preserve"> </w:t>
      </w:r>
      <w:r w:rsidRPr="00FF4F8C">
        <w:rPr>
          <w:szCs w:val="22"/>
        </w:rPr>
        <w:t>sunt</w:t>
      </w:r>
      <w:r w:rsidRPr="00FF4F8C">
        <w:rPr>
          <w:spacing w:val="1"/>
          <w:szCs w:val="22"/>
        </w:rPr>
        <w:t xml:space="preserve"> </w:t>
      </w:r>
      <w:r w:rsidRPr="00FF4F8C">
        <w:rPr>
          <w:szCs w:val="22"/>
        </w:rPr>
        <w:t>necesare.</w:t>
      </w:r>
    </w:p>
    <w:p w:rsidR="00FF4F8C" w:rsidRPr="00FF4F8C" w:rsidRDefault="00FF4F8C" w:rsidP="00FF4F8C">
      <w:pPr>
        <w:widowControl w:val="0"/>
        <w:tabs>
          <w:tab w:val="clear" w:pos="567"/>
        </w:tabs>
        <w:autoSpaceDE w:val="0"/>
        <w:autoSpaceDN w:val="0"/>
        <w:spacing w:line="240" w:lineRule="auto"/>
        <w:rPr>
          <w:sz w:val="16"/>
          <w:szCs w:val="22"/>
        </w:rPr>
      </w:pPr>
    </w:p>
    <w:p w:rsidR="00FF4F8C" w:rsidRPr="00FF4F8C" w:rsidRDefault="00FF4F8C" w:rsidP="00FF4F8C">
      <w:pPr>
        <w:widowControl w:val="0"/>
        <w:numPr>
          <w:ilvl w:val="0"/>
          <w:numId w:val="4"/>
        </w:numPr>
        <w:tabs>
          <w:tab w:val="clear" w:pos="567"/>
          <w:tab w:val="left" w:pos="904"/>
          <w:tab w:val="left" w:pos="905"/>
        </w:tabs>
        <w:autoSpaceDE w:val="0"/>
        <w:autoSpaceDN w:val="0"/>
        <w:spacing w:before="91" w:line="240" w:lineRule="auto"/>
        <w:outlineLvl w:val="0"/>
        <w:rPr>
          <w:b/>
          <w:bCs/>
          <w:szCs w:val="22"/>
        </w:rPr>
      </w:pPr>
      <w:r w:rsidRPr="00FF4F8C">
        <w:rPr>
          <w:b/>
          <w:bCs/>
          <w:szCs w:val="22"/>
        </w:rPr>
        <w:t>Clasificarea</w:t>
      </w:r>
      <w:r w:rsidRPr="00FF4F8C">
        <w:rPr>
          <w:b/>
          <w:bCs/>
          <w:spacing w:val="-4"/>
          <w:szCs w:val="22"/>
        </w:rPr>
        <w:t xml:space="preserve"> </w:t>
      </w:r>
      <w:r w:rsidRPr="00FF4F8C">
        <w:rPr>
          <w:b/>
          <w:bCs/>
          <w:szCs w:val="22"/>
        </w:rPr>
        <w:t>produselor</w:t>
      </w:r>
      <w:r w:rsidRPr="00FF4F8C">
        <w:rPr>
          <w:b/>
          <w:bCs/>
          <w:spacing w:val="-5"/>
          <w:szCs w:val="22"/>
        </w:rPr>
        <w:t xml:space="preserve"> </w:t>
      </w:r>
      <w:r w:rsidRPr="00FF4F8C">
        <w:rPr>
          <w:b/>
          <w:bCs/>
          <w:szCs w:val="22"/>
        </w:rPr>
        <w:t>medicinale</w:t>
      </w:r>
      <w:r w:rsidRPr="00FF4F8C">
        <w:rPr>
          <w:b/>
          <w:bCs/>
          <w:spacing w:val="-3"/>
          <w:szCs w:val="22"/>
        </w:rPr>
        <w:t xml:space="preserve"> </w:t>
      </w:r>
      <w:r w:rsidRPr="00FF4F8C">
        <w:rPr>
          <w:b/>
          <w:bCs/>
          <w:szCs w:val="22"/>
        </w:rPr>
        <w:t>veterinare</w:t>
      </w:r>
    </w:p>
    <w:p w:rsidR="00FF4F8C" w:rsidRPr="00FF4F8C" w:rsidRDefault="00FF4F8C" w:rsidP="00FF4F8C">
      <w:pPr>
        <w:widowControl w:val="0"/>
        <w:tabs>
          <w:tab w:val="clear" w:pos="567"/>
        </w:tabs>
        <w:autoSpaceDE w:val="0"/>
        <w:autoSpaceDN w:val="0"/>
        <w:spacing w:before="2" w:line="240" w:lineRule="auto"/>
        <w:rPr>
          <w:b/>
          <w:sz w:val="24"/>
          <w:szCs w:val="22"/>
        </w:rPr>
      </w:pPr>
    </w:p>
    <w:p w:rsidR="00FF4F8C" w:rsidRPr="00FF4F8C" w:rsidRDefault="00FF4F8C" w:rsidP="00FF4F8C">
      <w:pPr>
        <w:widowControl w:val="0"/>
        <w:tabs>
          <w:tab w:val="clear" w:pos="567"/>
        </w:tabs>
        <w:autoSpaceDE w:val="0"/>
        <w:autoSpaceDN w:val="0"/>
        <w:spacing w:line="240" w:lineRule="auto"/>
        <w:rPr>
          <w:szCs w:val="22"/>
        </w:rPr>
      </w:pPr>
      <w:r w:rsidRPr="00FF4F8C">
        <w:rPr>
          <w:color w:val="1F2023"/>
          <w:szCs w:val="22"/>
        </w:rPr>
        <w:t>Produs</w:t>
      </w:r>
      <w:r w:rsidRPr="00FF4F8C">
        <w:rPr>
          <w:color w:val="1F2023"/>
          <w:spacing w:val="-3"/>
          <w:szCs w:val="22"/>
        </w:rPr>
        <w:t xml:space="preserve"> </w:t>
      </w:r>
      <w:r w:rsidRPr="00FF4F8C">
        <w:rPr>
          <w:color w:val="1F2023"/>
          <w:szCs w:val="22"/>
        </w:rPr>
        <w:t>medicinal veterinar</w:t>
      </w:r>
      <w:r w:rsidRPr="00FF4F8C">
        <w:rPr>
          <w:color w:val="1F2023"/>
          <w:spacing w:val="-3"/>
          <w:szCs w:val="22"/>
        </w:rPr>
        <w:t xml:space="preserve"> </w:t>
      </w:r>
      <w:r w:rsidRPr="00FF4F8C">
        <w:rPr>
          <w:color w:val="1F2023"/>
          <w:szCs w:val="22"/>
        </w:rPr>
        <w:t>eliberat pe bază</w:t>
      </w:r>
      <w:r w:rsidRPr="00FF4F8C">
        <w:rPr>
          <w:color w:val="1F2023"/>
          <w:spacing w:val="-1"/>
          <w:szCs w:val="22"/>
        </w:rPr>
        <w:t xml:space="preserve"> </w:t>
      </w:r>
      <w:r w:rsidRPr="00FF4F8C">
        <w:rPr>
          <w:color w:val="1F2023"/>
          <w:szCs w:val="22"/>
        </w:rPr>
        <w:t>de</w:t>
      </w:r>
      <w:r w:rsidRPr="00FF4F8C">
        <w:rPr>
          <w:color w:val="1F2023"/>
          <w:spacing w:val="-3"/>
          <w:szCs w:val="22"/>
        </w:rPr>
        <w:t xml:space="preserve"> </w:t>
      </w:r>
      <w:r w:rsidRPr="00FF4F8C">
        <w:rPr>
          <w:color w:val="1F2023"/>
          <w:szCs w:val="22"/>
        </w:rPr>
        <w:t>rețetă.</w:t>
      </w:r>
    </w:p>
    <w:p w:rsidR="00FF4F8C" w:rsidRPr="00FF4F8C" w:rsidRDefault="00FF4F8C" w:rsidP="00FF4F8C">
      <w:pPr>
        <w:widowControl w:val="0"/>
        <w:tabs>
          <w:tab w:val="clear" w:pos="567"/>
        </w:tabs>
        <w:autoSpaceDE w:val="0"/>
        <w:autoSpaceDN w:val="0"/>
        <w:spacing w:before="1" w:line="240" w:lineRule="auto"/>
        <w:rPr>
          <w:sz w:val="14"/>
          <w:szCs w:val="22"/>
        </w:rPr>
      </w:pPr>
    </w:p>
    <w:p w:rsidR="00FF4F8C" w:rsidRPr="00FF4F8C" w:rsidRDefault="00FF4F8C" w:rsidP="00FF4F8C">
      <w:pPr>
        <w:widowControl w:val="0"/>
        <w:numPr>
          <w:ilvl w:val="0"/>
          <w:numId w:val="4"/>
        </w:numPr>
        <w:tabs>
          <w:tab w:val="clear" w:pos="567"/>
          <w:tab w:val="left" w:pos="904"/>
          <w:tab w:val="left" w:pos="905"/>
        </w:tabs>
        <w:autoSpaceDE w:val="0"/>
        <w:autoSpaceDN w:val="0"/>
        <w:spacing w:before="91" w:line="240" w:lineRule="auto"/>
        <w:outlineLvl w:val="0"/>
        <w:rPr>
          <w:b/>
          <w:bCs/>
          <w:szCs w:val="22"/>
        </w:rPr>
      </w:pPr>
      <w:r w:rsidRPr="00FF4F8C">
        <w:rPr>
          <w:b/>
          <w:bCs/>
          <w:szCs w:val="22"/>
        </w:rPr>
        <w:t>Numerele</w:t>
      </w:r>
      <w:r w:rsidRPr="00FF4F8C">
        <w:rPr>
          <w:b/>
          <w:bCs/>
          <w:spacing w:val="-3"/>
          <w:szCs w:val="22"/>
        </w:rPr>
        <w:t xml:space="preserve"> </w:t>
      </w:r>
      <w:r w:rsidRPr="00FF4F8C">
        <w:rPr>
          <w:b/>
          <w:bCs/>
          <w:szCs w:val="22"/>
        </w:rPr>
        <w:t>autorizațiilor</w:t>
      </w:r>
      <w:r w:rsidRPr="00FF4F8C">
        <w:rPr>
          <w:b/>
          <w:bCs/>
          <w:spacing w:val="-3"/>
          <w:szCs w:val="22"/>
        </w:rPr>
        <w:t xml:space="preserve"> </w:t>
      </w:r>
      <w:r w:rsidRPr="00FF4F8C">
        <w:rPr>
          <w:b/>
          <w:bCs/>
          <w:szCs w:val="22"/>
        </w:rPr>
        <w:t>de</w:t>
      </w:r>
      <w:r w:rsidRPr="00FF4F8C">
        <w:rPr>
          <w:b/>
          <w:bCs/>
          <w:spacing w:val="-2"/>
          <w:szCs w:val="22"/>
        </w:rPr>
        <w:t xml:space="preserve"> </w:t>
      </w:r>
      <w:r w:rsidRPr="00FF4F8C">
        <w:rPr>
          <w:b/>
          <w:bCs/>
          <w:szCs w:val="22"/>
        </w:rPr>
        <w:t>comercializare</w:t>
      </w:r>
      <w:r w:rsidRPr="00FF4F8C">
        <w:rPr>
          <w:b/>
          <w:bCs/>
          <w:spacing w:val="-5"/>
          <w:szCs w:val="22"/>
        </w:rPr>
        <w:t xml:space="preserve"> </w:t>
      </w:r>
      <w:r w:rsidRPr="00FF4F8C">
        <w:rPr>
          <w:b/>
          <w:bCs/>
          <w:szCs w:val="22"/>
        </w:rPr>
        <w:t>și</w:t>
      </w:r>
      <w:r w:rsidRPr="00FF4F8C">
        <w:rPr>
          <w:b/>
          <w:bCs/>
          <w:spacing w:val="-2"/>
          <w:szCs w:val="22"/>
        </w:rPr>
        <w:t xml:space="preserve"> </w:t>
      </w:r>
      <w:r w:rsidRPr="00FF4F8C">
        <w:rPr>
          <w:b/>
          <w:bCs/>
          <w:szCs w:val="22"/>
        </w:rPr>
        <w:t>dimensiunile</w:t>
      </w:r>
      <w:r w:rsidRPr="00FF4F8C">
        <w:rPr>
          <w:b/>
          <w:bCs/>
          <w:spacing w:val="-4"/>
          <w:szCs w:val="22"/>
        </w:rPr>
        <w:t xml:space="preserve"> </w:t>
      </w:r>
      <w:r w:rsidRPr="00FF4F8C">
        <w:rPr>
          <w:b/>
          <w:bCs/>
          <w:szCs w:val="22"/>
        </w:rPr>
        <w:t>ambalajelor</w:t>
      </w:r>
    </w:p>
    <w:p w:rsidR="00FF4F8C" w:rsidRPr="00FF4F8C" w:rsidRDefault="00FF4F8C" w:rsidP="00FF4F8C">
      <w:pPr>
        <w:widowControl w:val="0"/>
        <w:tabs>
          <w:tab w:val="clear" w:pos="567"/>
        </w:tabs>
        <w:autoSpaceDE w:val="0"/>
        <w:autoSpaceDN w:val="0"/>
        <w:spacing w:before="11" w:line="240" w:lineRule="auto"/>
        <w:rPr>
          <w:b/>
          <w:sz w:val="23"/>
          <w:szCs w:val="22"/>
        </w:rPr>
      </w:pPr>
    </w:p>
    <w:p w:rsidR="00740F24" w:rsidRDefault="00FF4F8C" w:rsidP="00740F24">
      <w:pPr>
        <w:widowControl w:val="0"/>
        <w:tabs>
          <w:tab w:val="clear" w:pos="567"/>
        </w:tabs>
        <w:autoSpaceDE w:val="0"/>
        <w:autoSpaceDN w:val="0"/>
        <w:spacing w:line="240" w:lineRule="auto"/>
        <w:ind w:right="1558"/>
        <w:rPr>
          <w:spacing w:val="-52"/>
          <w:szCs w:val="22"/>
        </w:rPr>
      </w:pPr>
      <w:r w:rsidRPr="00FF4F8C">
        <w:rPr>
          <w:szCs w:val="22"/>
        </w:rPr>
        <w:t>Fiecare cutie de carton conține 1 sau 2 pipete și o pereche de mănuși per pipetă.</w:t>
      </w:r>
      <w:r w:rsidRPr="00FF4F8C">
        <w:rPr>
          <w:spacing w:val="-52"/>
          <w:szCs w:val="22"/>
        </w:rPr>
        <w:t xml:space="preserve"> </w:t>
      </w:r>
    </w:p>
    <w:p w:rsidR="00FF4F8C" w:rsidRPr="00FF4F8C" w:rsidRDefault="00FF4F8C" w:rsidP="00FF4F8C">
      <w:pPr>
        <w:widowControl w:val="0"/>
        <w:tabs>
          <w:tab w:val="clear" w:pos="567"/>
        </w:tabs>
        <w:autoSpaceDE w:val="0"/>
        <w:autoSpaceDN w:val="0"/>
        <w:spacing w:line="240" w:lineRule="auto"/>
        <w:ind w:right="2479"/>
        <w:rPr>
          <w:szCs w:val="22"/>
        </w:rPr>
      </w:pPr>
      <w:r w:rsidRPr="00FF4F8C">
        <w:rPr>
          <w:szCs w:val="22"/>
        </w:rPr>
        <w:t>Este</w:t>
      </w:r>
      <w:r w:rsidRPr="00FF4F8C">
        <w:rPr>
          <w:spacing w:val="-1"/>
          <w:szCs w:val="22"/>
        </w:rPr>
        <w:t xml:space="preserve"> </w:t>
      </w:r>
      <w:r w:rsidRPr="00FF4F8C">
        <w:rPr>
          <w:szCs w:val="22"/>
        </w:rPr>
        <w:t>posibil ca</w:t>
      </w:r>
      <w:r w:rsidRPr="00FF4F8C">
        <w:rPr>
          <w:spacing w:val="-2"/>
          <w:szCs w:val="22"/>
        </w:rPr>
        <w:t xml:space="preserve"> </w:t>
      </w:r>
      <w:r w:rsidRPr="00FF4F8C">
        <w:rPr>
          <w:szCs w:val="22"/>
        </w:rPr>
        <w:t>nu</w:t>
      </w:r>
      <w:r w:rsidRPr="00FF4F8C">
        <w:rPr>
          <w:spacing w:val="-1"/>
          <w:szCs w:val="22"/>
        </w:rPr>
        <w:t xml:space="preserve"> </w:t>
      </w:r>
      <w:r w:rsidRPr="00FF4F8C">
        <w:rPr>
          <w:szCs w:val="22"/>
        </w:rPr>
        <w:t>toate dimensiunile</w:t>
      </w:r>
      <w:r w:rsidRPr="00FF4F8C">
        <w:rPr>
          <w:spacing w:val="-1"/>
          <w:szCs w:val="22"/>
        </w:rPr>
        <w:t xml:space="preserve"> </w:t>
      </w:r>
      <w:r w:rsidRPr="00FF4F8C">
        <w:rPr>
          <w:szCs w:val="22"/>
        </w:rPr>
        <w:t>de</w:t>
      </w:r>
      <w:r w:rsidRPr="00FF4F8C">
        <w:rPr>
          <w:spacing w:val="-1"/>
          <w:szCs w:val="22"/>
        </w:rPr>
        <w:t xml:space="preserve"> </w:t>
      </w:r>
      <w:r w:rsidRPr="00FF4F8C">
        <w:rPr>
          <w:szCs w:val="22"/>
        </w:rPr>
        <w:t>ambalaj</w:t>
      </w:r>
      <w:r w:rsidRPr="00FF4F8C">
        <w:rPr>
          <w:spacing w:val="1"/>
          <w:szCs w:val="22"/>
        </w:rPr>
        <w:t xml:space="preserve"> </w:t>
      </w:r>
      <w:r w:rsidRPr="00FF4F8C">
        <w:rPr>
          <w:szCs w:val="22"/>
        </w:rPr>
        <w:t>să</w:t>
      </w:r>
      <w:r w:rsidRPr="00FF4F8C">
        <w:rPr>
          <w:spacing w:val="-3"/>
          <w:szCs w:val="22"/>
        </w:rPr>
        <w:t xml:space="preserve"> </w:t>
      </w:r>
      <w:r w:rsidRPr="00FF4F8C">
        <w:rPr>
          <w:szCs w:val="22"/>
        </w:rPr>
        <w:t>fie</w:t>
      </w:r>
      <w:r w:rsidRPr="00FF4F8C">
        <w:rPr>
          <w:spacing w:val="-2"/>
          <w:szCs w:val="22"/>
        </w:rPr>
        <w:t xml:space="preserve"> </w:t>
      </w:r>
      <w:r w:rsidRPr="00FF4F8C">
        <w:rPr>
          <w:szCs w:val="22"/>
        </w:rPr>
        <w:t>comercializate.</w:t>
      </w:r>
    </w:p>
    <w:p w:rsidR="00FF4F8C" w:rsidRPr="00FF4F8C" w:rsidRDefault="00FF4F8C" w:rsidP="00FF4F8C">
      <w:pPr>
        <w:widowControl w:val="0"/>
        <w:tabs>
          <w:tab w:val="clear" w:pos="567"/>
        </w:tabs>
        <w:autoSpaceDE w:val="0"/>
        <w:autoSpaceDN w:val="0"/>
        <w:spacing w:before="2" w:line="240" w:lineRule="auto"/>
        <w:rPr>
          <w:sz w:val="14"/>
          <w:szCs w:val="22"/>
        </w:rPr>
      </w:pPr>
    </w:p>
    <w:p w:rsidR="00FF4F8C" w:rsidRPr="00FF4F8C" w:rsidRDefault="00FF4F8C" w:rsidP="00FF4F8C">
      <w:pPr>
        <w:widowControl w:val="0"/>
        <w:numPr>
          <w:ilvl w:val="0"/>
          <w:numId w:val="4"/>
        </w:numPr>
        <w:tabs>
          <w:tab w:val="clear" w:pos="567"/>
          <w:tab w:val="left" w:pos="904"/>
          <w:tab w:val="left" w:pos="905"/>
        </w:tabs>
        <w:autoSpaceDE w:val="0"/>
        <w:autoSpaceDN w:val="0"/>
        <w:spacing w:before="92" w:line="240" w:lineRule="auto"/>
        <w:outlineLvl w:val="0"/>
        <w:rPr>
          <w:b/>
          <w:bCs/>
          <w:szCs w:val="22"/>
        </w:rPr>
      </w:pPr>
      <w:r w:rsidRPr="00FF4F8C">
        <w:rPr>
          <w:b/>
          <w:bCs/>
          <w:szCs w:val="22"/>
        </w:rPr>
        <w:t>Data</w:t>
      </w:r>
      <w:r w:rsidRPr="00FF4F8C">
        <w:rPr>
          <w:b/>
          <w:bCs/>
          <w:spacing w:val="-3"/>
          <w:szCs w:val="22"/>
        </w:rPr>
        <w:t xml:space="preserve"> </w:t>
      </w:r>
      <w:r w:rsidRPr="00FF4F8C">
        <w:rPr>
          <w:b/>
          <w:bCs/>
          <w:szCs w:val="22"/>
        </w:rPr>
        <w:t>ultimei</w:t>
      </w:r>
      <w:r w:rsidRPr="00FF4F8C">
        <w:rPr>
          <w:b/>
          <w:bCs/>
          <w:spacing w:val="-1"/>
          <w:szCs w:val="22"/>
        </w:rPr>
        <w:t xml:space="preserve"> </w:t>
      </w:r>
      <w:r w:rsidRPr="00FF4F8C">
        <w:rPr>
          <w:b/>
          <w:bCs/>
          <w:szCs w:val="22"/>
        </w:rPr>
        <w:t>revizuiri</w:t>
      </w:r>
      <w:r w:rsidRPr="00FF4F8C">
        <w:rPr>
          <w:b/>
          <w:bCs/>
          <w:spacing w:val="-1"/>
          <w:szCs w:val="22"/>
        </w:rPr>
        <w:t xml:space="preserve"> </w:t>
      </w:r>
      <w:r w:rsidRPr="00FF4F8C">
        <w:rPr>
          <w:b/>
          <w:bCs/>
          <w:szCs w:val="22"/>
        </w:rPr>
        <w:t>a</w:t>
      </w:r>
      <w:r w:rsidRPr="00FF4F8C">
        <w:rPr>
          <w:b/>
          <w:bCs/>
          <w:spacing w:val="-3"/>
          <w:szCs w:val="22"/>
        </w:rPr>
        <w:t xml:space="preserve"> </w:t>
      </w:r>
      <w:r w:rsidRPr="00FF4F8C">
        <w:rPr>
          <w:b/>
          <w:bCs/>
          <w:szCs w:val="22"/>
        </w:rPr>
        <w:t>prospectului</w:t>
      </w:r>
    </w:p>
    <w:p w:rsidR="00FF4F8C" w:rsidRPr="00FF4F8C" w:rsidRDefault="00FF4F8C" w:rsidP="00FF4F8C">
      <w:pPr>
        <w:widowControl w:val="0"/>
        <w:tabs>
          <w:tab w:val="clear" w:pos="567"/>
        </w:tabs>
        <w:autoSpaceDE w:val="0"/>
        <w:autoSpaceDN w:val="0"/>
        <w:spacing w:before="10" w:line="240" w:lineRule="auto"/>
        <w:rPr>
          <w:b/>
          <w:sz w:val="23"/>
          <w:szCs w:val="22"/>
        </w:rPr>
      </w:pPr>
    </w:p>
    <w:p w:rsidR="00FF4F8C" w:rsidRPr="00FF4F8C" w:rsidRDefault="00740F24" w:rsidP="00FF4F8C">
      <w:pPr>
        <w:widowControl w:val="0"/>
        <w:tabs>
          <w:tab w:val="clear" w:pos="567"/>
        </w:tabs>
        <w:autoSpaceDE w:val="0"/>
        <w:autoSpaceDN w:val="0"/>
        <w:spacing w:line="252" w:lineRule="exact"/>
        <w:rPr>
          <w:szCs w:val="22"/>
        </w:rPr>
      </w:pPr>
      <w:r>
        <w:rPr>
          <w:szCs w:val="22"/>
        </w:rPr>
        <w:t>07.2024</w:t>
      </w:r>
    </w:p>
    <w:p w:rsidR="00777AA6" w:rsidRPr="00777AA6" w:rsidRDefault="00777AA6" w:rsidP="00777AA6">
      <w:pPr>
        <w:widowControl w:val="0"/>
        <w:tabs>
          <w:tab w:val="clear" w:pos="567"/>
        </w:tabs>
        <w:autoSpaceDE w:val="0"/>
        <w:autoSpaceDN w:val="0"/>
        <w:spacing w:before="2" w:line="240" w:lineRule="auto"/>
        <w:rPr>
          <w:szCs w:val="22"/>
        </w:rPr>
      </w:pPr>
      <w:r w:rsidRPr="00777AA6">
        <w:rPr>
          <w:szCs w:val="22"/>
        </w:rPr>
        <w:t>Informații detaliate privind acest medicament de uz veterinar sunt disponibile în Baza de Date a Republicii Moldova - Registrul de Stat al medicamentelor de uz veterinar (</w:t>
      </w:r>
      <w:hyperlink r:id="rId9" w:history="1">
        <w:r w:rsidRPr="00777AA6">
          <w:rPr>
            <w:rStyle w:val="a5"/>
            <w:szCs w:val="22"/>
          </w:rPr>
          <w:t>https://registru.ansa.gov.md/</w:t>
        </w:r>
      </w:hyperlink>
      <w:r w:rsidRPr="00777AA6">
        <w:rPr>
          <w:szCs w:val="22"/>
        </w:rPr>
        <w:t>).</w:t>
      </w:r>
    </w:p>
    <w:p w:rsidR="00FF4F8C" w:rsidRPr="00FF4F8C" w:rsidRDefault="00FF4F8C" w:rsidP="00FF4F8C">
      <w:pPr>
        <w:widowControl w:val="0"/>
        <w:tabs>
          <w:tab w:val="clear" w:pos="567"/>
        </w:tabs>
        <w:autoSpaceDE w:val="0"/>
        <w:autoSpaceDN w:val="0"/>
        <w:spacing w:before="2" w:line="240" w:lineRule="auto"/>
        <w:rPr>
          <w:szCs w:val="22"/>
        </w:rPr>
      </w:pPr>
    </w:p>
    <w:p w:rsidR="00FF4F8C" w:rsidRPr="00FF4F8C" w:rsidRDefault="00FF4F8C" w:rsidP="00FF4F8C">
      <w:pPr>
        <w:widowControl w:val="0"/>
        <w:tabs>
          <w:tab w:val="clear" w:pos="567"/>
        </w:tabs>
        <w:autoSpaceDE w:val="0"/>
        <w:autoSpaceDN w:val="0"/>
        <w:spacing w:before="1" w:line="240" w:lineRule="auto"/>
        <w:rPr>
          <w:sz w:val="14"/>
          <w:szCs w:val="22"/>
        </w:rPr>
      </w:pPr>
    </w:p>
    <w:p w:rsidR="00FF4F8C" w:rsidRPr="00FF4F8C" w:rsidRDefault="00FF4F8C" w:rsidP="00FF4F8C">
      <w:pPr>
        <w:widowControl w:val="0"/>
        <w:numPr>
          <w:ilvl w:val="0"/>
          <w:numId w:val="4"/>
        </w:numPr>
        <w:tabs>
          <w:tab w:val="clear" w:pos="567"/>
          <w:tab w:val="left" w:pos="904"/>
          <w:tab w:val="left" w:pos="905"/>
        </w:tabs>
        <w:autoSpaceDE w:val="0"/>
        <w:autoSpaceDN w:val="0"/>
        <w:spacing w:before="91" w:line="240" w:lineRule="auto"/>
        <w:outlineLvl w:val="0"/>
        <w:rPr>
          <w:b/>
          <w:bCs/>
          <w:szCs w:val="22"/>
        </w:rPr>
      </w:pPr>
      <w:r w:rsidRPr="00FF4F8C">
        <w:rPr>
          <w:b/>
          <w:bCs/>
          <w:szCs w:val="22"/>
        </w:rPr>
        <w:t>Date</w:t>
      </w:r>
      <w:r w:rsidRPr="00FF4F8C">
        <w:rPr>
          <w:b/>
          <w:bCs/>
          <w:spacing w:val="-1"/>
          <w:szCs w:val="22"/>
        </w:rPr>
        <w:t xml:space="preserve"> </w:t>
      </w:r>
      <w:r w:rsidRPr="00FF4F8C">
        <w:rPr>
          <w:b/>
          <w:bCs/>
          <w:szCs w:val="22"/>
        </w:rPr>
        <w:t>de</w:t>
      </w:r>
      <w:r w:rsidRPr="00FF4F8C">
        <w:rPr>
          <w:b/>
          <w:bCs/>
          <w:spacing w:val="-3"/>
          <w:szCs w:val="22"/>
        </w:rPr>
        <w:t xml:space="preserve"> </w:t>
      </w:r>
      <w:r w:rsidRPr="00FF4F8C">
        <w:rPr>
          <w:b/>
          <w:bCs/>
          <w:szCs w:val="22"/>
        </w:rPr>
        <w:t>contact</w:t>
      </w:r>
    </w:p>
    <w:p w:rsidR="00B2008E" w:rsidRPr="00B2008E" w:rsidRDefault="00B2008E" w:rsidP="00B2008E">
      <w:pPr>
        <w:tabs>
          <w:tab w:val="clear" w:pos="567"/>
        </w:tabs>
        <w:spacing w:line="240" w:lineRule="auto"/>
        <w:jc w:val="both"/>
        <w:rPr>
          <w:szCs w:val="22"/>
        </w:rPr>
      </w:pPr>
      <w:r w:rsidRPr="00B2008E">
        <w:rPr>
          <w:szCs w:val="22"/>
        </w:rPr>
        <w:t>Deținătorul certificatului de înregistrare și producătorul responsabil pentru eliberarea seriei și date de contact pentru raportarea reacțiilor adverse suspectate:</w:t>
      </w:r>
    </w:p>
    <w:p w:rsidR="00B2008E" w:rsidRPr="00B2008E" w:rsidRDefault="00B2008E" w:rsidP="00B2008E">
      <w:pPr>
        <w:tabs>
          <w:tab w:val="clear" w:pos="567"/>
        </w:tabs>
        <w:spacing w:line="240" w:lineRule="auto"/>
        <w:jc w:val="both"/>
        <w:rPr>
          <w:szCs w:val="22"/>
        </w:rPr>
      </w:pPr>
      <w:r w:rsidRPr="00B2008E">
        <w:rPr>
          <w:szCs w:val="22"/>
        </w:rPr>
        <w:t>Intervet GesmbH</w:t>
      </w:r>
    </w:p>
    <w:p w:rsidR="00B2008E" w:rsidRPr="00B2008E" w:rsidRDefault="00B2008E" w:rsidP="00B2008E">
      <w:pPr>
        <w:tabs>
          <w:tab w:val="clear" w:pos="567"/>
        </w:tabs>
        <w:spacing w:line="240" w:lineRule="auto"/>
        <w:jc w:val="both"/>
        <w:rPr>
          <w:szCs w:val="22"/>
        </w:rPr>
      </w:pPr>
      <w:r w:rsidRPr="00B2008E">
        <w:rPr>
          <w:szCs w:val="22"/>
        </w:rPr>
        <w:t xml:space="preserve"> Siemensstrasse 107 </w:t>
      </w:r>
    </w:p>
    <w:p w:rsidR="00B2008E" w:rsidRPr="00B2008E" w:rsidRDefault="00B2008E" w:rsidP="00B2008E">
      <w:pPr>
        <w:tabs>
          <w:tab w:val="clear" w:pos="567"/>
        </w:tabs>
        <w:spacing w:line="240" w:lineRule="auto"/>
        <w:jc w:val="both"/>
        <w:rPr>
          <w:szCs w:val="22"/>
        </w:rPr>
      </w:pPr>
      <w:r w:rsidRPr="00B2008E">
        <w:rPr>
          <w:szCs w:val="22"/>
        </w:rPr>
        <w:t>1210 Vienna</w:t>
      </w:r>
    </w:p>
    <w:p w:rsidR="00B2008E" w:rsidRPr="00B2008E" w:rsidRDefault="00B2008E" w:rsidP="00B2008E">
      <w:pPr>
        <w:tabs>
          <w:tab w:val="clear" w:pos="567"/>
        </w:tabs>
        <w:spacing w:line="240" w:lineRule="auto"/>
        <w:jc w:val="both"/>
        <w:rPr>
          <w:szCs w:val="22"/>
        </w:rPr>
      </w:pPr>
      <w:r w:rsidRPr="00B2008E">
        <w:rPr>
          <w:szCs w:val="22"/>
        </w:rPr>
        <w:t xml:space="preserve"> Austria</w:t>
      </w:r>
    </w:p>
    <w:p w:rsidR="00B2008E" w:rsidRPr="00B2008E" w:rsidRDefault="00B2008E" w:rsidP="00B2008E">
      <w:pPr>
        <w:tabs>
          <w:tab w:val="clear" w:pos="567"/>
        </w:tabs>
        <w:spacing w:line="240" w:lineRule="auto"/>
        <w:jc w:val="both"/>
        <w:rPr>
          <w:szCs w:val="22"/>
        </w:rPr>
      </w:pPr>
    </w:p>
    <w:p w:rsidR="00B2008E" w:rsidRPr="00B2008E" w:rsidRDefault="00B2008E" w:rsidP="00B2008E">
      <w:pPr>
        <w:tabs>
          <w:tab w:val="clear" w:pos="567"/>
        </w:tabs>
        <w:spacing w:line="240" w:lineRule="auto"/>
        <w:jc w:val="both"/>
        <w:rPr>
          <w:szCs w:val="22"/>
        </w:rPr>
      </w:pPr>
      <w:r w:rsidRPr="00B2008E">
        <w:rPr>
          <w:szCs w:val="22"/>
        </w:rPr>
        <w:t>Pentru orice informații referitoare la acest medicament de uz veterinar, vă rugăm să contactați reprezentantul local al deținătorului certificatului de înregistrare.</w:t>
      </w:r>
    </w:p>
    <w:p w:rsidR="00B2008E" w:rsidRPr="00B2008E" w:rsidRDefault="00B2008E" w:rsidP="00B2008E">
      <w:pPr>
        <w:tabs>
          <w:tab w:val="clear" w:pos="567"/>
        </w:tabs>
        <w:spacing w:line="240" w:lineRule="auto"/>
        <w:jc w:val="both"/>
        <w:rPr>
          <w:szCs w:val="22"/>
        </w:rPr>
      </w:pPr>
    </w:p>
    <w:p w:rsidR="00B2008E" w:rsidRPr="00B2008E" w:rsidRDefault="00B2008E" w:rsidP="00B2008E">
      <w:pPr>
        <w:tabs>
          <w:tab w:val="clear" w:pos="567"/>
        </w:tabs>
        <w:spacing w:line="240" w:lineRule="auto"/>
        <w:jc w:val="both"/>
        <w:rPr>
          <w:szCs w:val="22"/>
        </w:rPr>
      </w:pPr>
      <w:r w:rsidRPr="00B2008E">
        <w:rPr>
          <w:szCs w:val="22"/>
        </w:rPr>
        <w:t xml:space="preserve">Republica Moldova </w:t>
      </w:r>
    </w:p>
    <w:p w:rsidR="00B2008E" w:rsidRPr="00B2008E" w:rsidRDefault="00B2008E" w:rsidP="00B2008E">
      <w:pPr>
        <w:tabs>
          <w:tab w:val="clear" w:pos="567"/>
        </w:tabs>
        <w:spacing w:line="240" w:lineRule="auto"/>
        <w:jc w:val="both"/>
        <w:rPr>
          <w:szCs w:val="22"/>
        </w:rPr>
      </w:pPr>
      <w:r w:rsidRPr="00B2008E">
        <w:rPr>
          <w:szCs w:val="22"/>
        </w:rPr>
        <w:t>SA "Farmavet", Chișinău, Petricani 198.</w:t>
      </w:r>
    </w:p>
    <w:p w:rsidR="00B2008E" w:rsidRPr="00B2008E" w:rsidRDefault="00B2008E" w:rsidP="00B2008E">
      <w:pPr>
        <w:tabs>
          <w:tab w:val="clear" w:pos="567"/>
        </w:tabs>
        <w:spacing w:line="240" w:lineRule="auto"/>
        <w:jc w:val="both"/>
        <w:rPr>
          <w:szCs w:val="22"/>
        </w:rPr>
      </w:pPr>
      <w:r w:rsidRPr="00B2008E">
        <w:rPr>
          <w:szCs w:val="22"/>
        </w:rPr>
        <w:t>Tel.:  022 - 31-72-70; 022-31-72-67; 022- 99-9289;</w:t>
      </w:r>
    </w:p>
    <w:p w:rsidR="00B2008E" w:rsidRPr="00B2008E" w:rsidRDefault="00B2008E" w:rsidP="00B2008E">
      <w:pPr>
        <w:tabs>
          <w:tab w:val="clear" w:pos="567"/>
        </w:tabs>
        <w:spacing w:line="240" w:lineRule="auto"/>
        <w:jc w:val="both"/>
        <w:rPr>
          <w:szCs w:val="22"/>
        </w:rPr>
      </w:pPr>
      <w:r w:rsidRPr="00B2008E">
        <w:rPr>
          <w:szCs w:val="22"/>
        </w:rPr>
        <w:t xml:space="preserve">Fax: 022-31-72-68; www.farmavet.md </w:t>
      </w:r>
    </w:p>
    <w:p w:rsidR="00B2008E" w:rsidRPr="00B2008E" w:rsidRDefault="00B2008E" w:rsidP="00B2008E">
      <w:pPr>
        <w:tabs>
          <w:tab w:val="clear" w:pos="567"/>
        </w:tabs>
        <w:spacing w:line="240" w:lineRule="auto"/>
        <w:jc w:val="both"/>
        <w:rPr>
          <w:szCs w:val="22"/>
        </w:rPr>
      </w:pPr>
      <w:r w:rsidRPr="00B2008E">
        <w:rPr>
          <w:szCs w:val="22"/>
        </w:rPr>
        <w:t>E-mail:farmavet2017@gmail.com</w:t>
      </w:r>
    </w:p>
    <w:p w:rsidR="00FF4F8C" w:rsidRDefault="00FF4F8C" w:rsidP="00A3008A">
      <w:pPr>
        <w:tabs>
          <w:tab w:val="clear" w:pos="567"/>
        </w:tabs>
        <w:spacing w:line="240" w:lineRule="auto"/>
        <w:jc w:val="both"/>
        <w:rPr>
          <w:szCs w:val="22"/>
        </w:rPr>
      </w:pPr>
    </w:p>
    <w:p w:rsidR="00FF4F8C" w:rsidRDefault="00FF4F8C" w:rsidP="00A3008A">
      <w:pPr>
        <w:tabs>
          <w:tab w:val="clear" w:pos="567"/>
        </w:tabs>
        <w:spacing w:line="240" w:lineRule="auto"/>
        <w:jc w:val="both"/>
        <w:rPr>
          <w:szCs w:val="22"/>
        </w:rPr>
      </w:pPr>
    </w:p>
    <w:p w:rsidR="00A3008A" w:rsidRPr="00C32182" w:rsidRDefault="00A3008A" w:rsidP="00A3008A">
      <w:pPr>
        <w:pStyle w:val="Style1"/>
        <w:jc w:val="both"/>
      </w:pPr>
      <w:r w:rsidRPr="00C32182">
        <w:rPr>
          <w:highlight w:val="lightGray"/>
        </w:rPr>
        <w:t>17.</w:t>
      </w:r>
      <w:r w:rsidR="00086F60">
        <w:tab/>
        <w:t>Alte informații</w:t>
      </w:r>
    </w:p>
    <w:p w:rsidR="00B2008E" w:rsidRPr="00B2008E" w:rsidRDefault="00B2008E" w:rsidP="00B2008E">
      <w:pPr>
        <w:tabs>
          <w:tab w:val="clear" w:pos="567"/>
        </w:tabs>
        <w:spacing w:line="240" w:lineRule="auto"/>
        <w:jc w:val="both"/>
        <w:rPr>
          <w:szCs w:val="22"/>
        </w:rPr>
      </w:pPr>
      <w:r w:rsidRPr="00B2008E">
        <w:rPr>
          <w:szCs w:val="22"/>
        </w:rPr>
        <w:t>Produsul medicinal veterinar contribuie la controlul populaţiilor de purici în mediu în zonele în care</w:t>
      </w:r>
    </w:p>
    <w:p w:rsidR="00B2008E" w:rsidRPr="00B2008E" w:rsidRDefault="00B2008E" w:rsidP="00B2008E">
      <w:pPr>
        <w:tabs>
          <w:tab w:val="clear" w:pos="567"/>
        </w:tabs>
        <w:spacing w:line="240" w:lineRule="auto"/>
        <w:jc w:val="both"/>
        <w:rPr>
          <w:szCs w:val="22"/>
        </w:rPr>
      </w:pPr>
      <w:r w:rsidRPr="00B2008E">
        <w:rPr>
          <w:szCs w:val="22"/>
        </w:rPr>
        <w:t>pisicile tratate au acces.</w:t>
      </w:r>
    </w:p>
    <w:p w:rsidR="00B2008E" w:rsidRPr="00B2008E" w:rsidRDefault="00B2008E" w:rsidP="00B2008E">
      <w:pPr>
        <w:tabs>
          <w:tab w:val="clear" w:pos="567"/>
        </w:tabs>
        <w:spacing w:line="240" w:lineRule="auto"/>
        <w:jc w:val="both"/>
        <w:rPr>
          <w:szCs w:val="22"/>
        </w:rPr>
      </w:pPr>
      <w:r w:rsidRPr="00B2008E">
        <w:rPr>
          <w:szCs w:val="22"/>
        </w:rPr>
        <w:t>Debutul efectului este la 12 ore după fixare pentru purici (</w:t>
      </w:r>
      <w:r w:rsidRPr="00B2008E">
        <w:rPr>
          <w:i/>
          <w:szCs w:val="22"/>
        </w:rPr>
        <w:t>C. felis</w:t>
      </w:r>
      <w:r w:rsidRPr="00B2008E">
        <w:rPr>
          <w:szCs w:val="22"/>
        </w:rPr>
        <w:t>) şi 48 de ore după ataşare pentru căpuşe (</w:t>
      </w:r>
      <w:r w:rsidRPr="00B2008E">
        <w:rPr>
          <w:i/>
          <w:szCs w:val="22"/>
        </w:rPr>
        <w:t>I. ricinus</w:t>
      </w:r>
      <w:r w:rsidRPr="00B2008E">
        <w:rPr>
          <w:szCs w:val="22"/>
        </w:rPr>
        <w:t>).</w:t>
      </w:r>
    </w:p>
    <w:p w:rsidR="00B2008E" w:rsidRDefault="00B2008E" w:rsidP="00864FD9">
      <w:pPr>
        <w:tabs>
          <w:tab w:val="clear" w:pos="567"/>
        </w:tabs>
        <w:spacing w:line="240" w:lineRule="auto"/>
        <w:jc w:val="both"/>
        <w:rPr>
          <w:szCs w:val="22"/>
        </w:rPr>
      </w:pPr>
    </w:p>
    <w:p w:rsidR="00B2008E" w:rsidRDefault="00B2008E" w:rsidP="00864FD9">
      <w:pPr>
        <w:tabs>
          <w:tab w:val="clear" w:pos="567"/>
        </w:tabs>
        <w:spacing w:line="240" w:lineRule="auto"/>
        <w:jc w:val="both"/>
        <w:rPr>
          <w:szCs w:val="22"/>
        </w:rPr>
      </w:pPr>
    </w:p>
    <w:p w:rsidR="00B2008E" w:rsidRPr="00911FF8" w:rsidRDefault="00911FF8" w:rsidP="00864FD9">
      <w:pPr>
        <w:tabs>
          <w:tab w:val="clear" w:pos="567"/>
        </w:tabs>
        <w:spacing w:line="240" w:lineRule="auto"/>
        <w:jc w:val="both"/>
        <w:rPr>
          <w:color w:val="2E74B5" w:themeColor="accent1" w:themeShade="BF"/>
          <w:szCs w:val="22"/>
        </w:rPr>
      </w:pPr>
      <w:r w:rsidRPr="00911FF8">
        <w:rPr>
          <w:color w:val="2E74B5" w:themeColor="accent1" w:themeShade="BF"/>
          <w:szCs w:val="22"/>
        </w:rPr>
        <w:t>https://www.vetplanet.ro/pisici/bravecto-plus-cat</w:t>
      </w:r>
      <w:bookmarkStart w:id="0" w:name="_GoBack"/>
      <w:bookmarkEnd w:id="0"/>
      <w:r w:rsidRPr="00911FF8">
        <w:rPr>
          <w:color w:val="2E74B5" w:themeColor="accent1" w:themeShade="BF"/>
          <w:szCs w:val="22"/>
        </w:rPr>
        <w:t>-spot-on-250-mg-2-8-6-25-kg-o-pipet%C4%83.html</w:t>
      </w:r>
    </w:p>
    <w:p w:rsidR="00B2008E" w:rsidRDefault="00911FF8" w:rsidP="00864FD9">
      <w:pPr>
        <w:tabs>
          <w:tab w:val="clear" w:pos="567"/>
        </w:tabs>
        <w:spacing w:line="240" w:lineRule="auto"/>
        <w:jc w:val="both"/>
        <w:rPr>
          <w:szCs w:val="22"/>
        </w:rPr>
      </w:pPr>
      <w:r>
        <w:rPr>
          <w:lang w:val="ru-RU"/>
        </w:rPr>
        <w:lastRenderedPageBreak/>
        <w:drawing>
          <wp:inline distT="0" distB="0" distL="0" distR="0" wp14:anchorId="6C54DD43" wp14:editId="0EB93354">
            <wp:extent cx="1116330" cy="861695"/>
            <wp:effectExtent l="0" t="0" r="7620" b="0"/>
            <wp:docPr id="3" name="Рисунок 3" descr="https://agroolkar.com.ua/wp-content/uploads/2017/07/cat-min-hov.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https://agroolkar.com.ua/wp-content/uploads/2017/07/cat-min-hov.png"/>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1116330" cy="861695"/>
                    </a:xfrm>
                    <a:prstGeom prst="rect">
                      <a:avLst/>
                    </a:prstGeom>
                    <a:noFill/>
                    <a:ln>
                      <a:noFill/>
                    </a:ln>
                  </pic:spPr>
                </pic:pic>
              </a:graphicData>
            </a:graphic>
          </wp:inline>
        </w:drawing>
      </w:r>
    </w:p>
    <w:sectPr w:rsidR="00B2008E" w:rsidSect="00740F24">
      <w:footerReference w:type="default" r:id="rId11"/>
      <w:footerReference w:type="first" r:id="rId12"/>
      <w:endnotePr>
        <w:numFmt w:val="decimal"/>
      </w:endnotePr>
      <w:pgSz w:w="11907" w:h="16840" w:code="9"/>
      <w:pgMar w:top="1134" w:right="1418" w:bottom="1080" w:left="1418" w:header="737" w:footer="737" w:gutter="0"/>
      <w:cols w:space="72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415551" w:rsidRDefault="00415551">
      <w:pPr>
        <w:spacing w:line="240" w:lineRule="auto"/>
      </w:pPr>
      <w:r>
        <w:separator/>
      </w:r>
    </w:p>
  </w:endnote>
  <w:endnote w:type="continuationSeparator" w:id="0">
    <w:p w:rsidR="00415551" w:rsidRDefault="00415551">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0002AFF" w:usb1="C000247B" w:usb2="00000009" w:usb3="00000000" w:csb0="000001FF" w:csb1="00000000"/>
  </w:font>
  <w:font w:name="Helvetica">
    <w:panose1 w:val="020B0604020202020204"/>
    <w:charset w:val="CC"/>
    <w:family w:val="swiss"/>
    <w:pitch w:val="variable"/>
    <w:sig w:usb0="E0002EFF" w:usb1="C0007843" w:usb2="00000009" w:usb3="00000000" w:csb0="000001FF" w:csb1="00000000"/>
  </w:font>
  <w:font w:name="Arial MT">
    <w:altName w:val="Arial"/>
    <w:charset w:val="01"/>
    <w:family w:val="swiss"/>
    <w:pitch w:val="variable"/>
  </w:font>
  <w:font w:name="Calibri Light">
    <w:panose1 w:val="020F0302020204030204"/>
    <w:charset w:val="CC"/>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740F24" w:rsidRPr="0058380F" w:rsidRDefault="00740F24">
    <w:pPr>
      <w:pStyle w:val="a3"/>
      <w:tabs>
        <w:tab w:val="clear" w:pos="8930"/>
        <w:tab w:val="right" w:pos="8931"/>
      </w:tabs>
      <w:jc w:val="center"/>
      <w:rPr>
        <w:rFonts w:ascii="Times New Roman" w:hAnsi="Times New Roman"/>
      </w:rPr>
    </w:pPr>
  </w:p>
  <w:p w:rsidR="00740F24" w:rsidRDefault="00740F24"/>
  <w:p w:rsidR="00740F24" w:rsidRDefault="00740F24"/>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740F24" w:rsidRPr="0058380F" w:rsidRDefault="00740F24">
    <w:pPr>
      <w:pStyle w:val="a3"/>
      <w:tabs>
        <w:tab w:val="clear" w:pos="8930"/>
        <w:tab w:val="right" w:pos="8931"/>
      </w:tabs>
      <w:jc w:val="center"/>
      <w:rPr>
        <w:rFonts w:ascii="Times New Roman" w:hAnsi="Times New Roman"/>
      </w:rPr>
    </w:pPr>
    <w:r w:rsidRPr="0058380F">
      <w:fldChar w:fldCharType="begin"/>
    </w:r>
    <w:r w:rsidRPr="0058380F">
      <w:instrText xml:space="preserve"> PAGE  \* MERGEFORMAT </w:instrText>
    </w:r>
    <w:r w:rsidRPr="0058380F">
      <w:fldChar w:fldCharType="separate"/>
    </w:r>
    <w:r w:rsidRPr="0058380F">
      <w:t>3</w:t>
    </w:r>
    <w:r w:rsidRPr="0058380F">
      <w:fldChar w:fldCharType="end"/>
    </w:r>
  </w:p>
  <w:p w:rsidR="00740F24" w:rsidRDefault="00740F24"/>
  <w:p w:rsidR="00740F24" w:rsidRDefault="00740F24"/>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415551" w:rsidRDefault="00415551">
      <w:pPr>
        <w:spacing w:line="240" w:lineRule="auto"/>
      </w:pPr>
      <w:r>
        <w:separator/>
      </w:r>
    </w:p>
  </w:footnote>
  <w:footnote w:type="continuationSeparator" w:id="0">
    <w:p w:rsidR="00415551" w:rsidRDefault="00415551">
      <w:pPr>
        <w:spacing w:line="240" w:lineRule="auto"/>
      </w:pPr>
      <w:r>
        <w:continuationSeparator/>
      </w:r>
    </w:p>
  </w:footnote>
</w:footnote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A1029F3"/>
    <w:multiLevelType w:val="hybridMultilevel"/>
    <w:tmpl w:val="181A17D4"/>
    <w:lvl w:ilvl="0" w:tplc="9DC89B9C">
      <w:start w:val="1"/>
      <w:numFmt w:val="decimal"/>
      <w:lvlText w:val="%1"/>
      <w:lvlJc w:val="left"/>
      <w:pPr>
        <w:ind w:left="504" w:hanging="166"/>
      </w:pPr>
      <w:rPr>
        <w:rFonts w:hint="default"/>
        <w:w w:val="100"/>
        <w:lang w:val="ro-RO" w:eastAsia="en-US" w:bidi="ar-SA"/>
      </w:rPr>
    </w:lvl>
    <w:lvl w:ilvl="1" w:tplc="2DA0A044">
      <w:numFmt w:val="bullet"/>
      <w:lvlText w:val="•"/>
      <w:lvlJc w:val="left"/>
      <w:pPr>
        <w:ind w:left="1434" w:hanging="166"/>
      </w:pPr>
      <w:rPr>
        <w:rFonts w:hint="default"/>
        <w:lang w:val="ro-RO" w:eastAsia="en-US" w:bidi="ar-SA"/>
      </w:rPr>
    </w:lvl>
    <w:lvl w:ilvl="2" w:tplc="D2CC5A90">
      <w:numFmt w:val="bullet"/>
      <w:lvlText w:val="•"/>
      <w:lvlJc w:val="left"/>
      <w:pPr>
        <w:ind w:left="2369" w:hanging="166"/>
      </w:pPr>
      <w:rPr>
        <w:rFonts w:hint="default"/>
        <w:lang w:val="ro-RO" w:eastAsia="en-US" w:bidi="ar-SA"/>
      </w:rPr>
    </w:lvl>
    <w:lvl w:ilvl="3" w:tplc="BDE81262">
      <w:numFmt w:val="bullet"/>
      <w:lvlText w:val="•"/>
      <w:lvlJc w:val="left"/>
      <w:pPr>
        <w:ind w:left="3303" w:hanging="166"/>
      </w:pPr>
      <w:rPr>
        <w:rFonts w:hint="default"/>
        <w:lang w:val="ro-RO" w:eastAsia="en-US" w:bidi="ar-SA"/>
      </w:rPr>
    </w:lvl>
    <w:lvl w:ilvl="4" w:tplc="93EA1632">
      <w:numFmt w:val="bullet"/>
      <w:lvlText w:val="•"/>
      <w:lvlJc w:val="left"/>
      <w:pPr>
        <w:ind w:left="4238" w:hanging="166"/>
      </w:pPr>
      <w:rPr>
        <w:rFonts w:hint="default"/>
        <w:lang w:val="ro-RO" w:eastAsia="en-US" w:bidi="ar-SA"/>
      </w:rPr>
    </w:lvl>
    <w:lvl w:ilvl="5" w:tplc="D1903B9A">
      <w:numFmt w:val="bullet"/>
      <w:lvlText w:val="•"/>
      <w:lvlJc w:val="left"/>
      <w:pPr>
        <w:ind w:left="5173" w:hanging="166"/>
      </w:pPr>
      <w:rPr>
        <w:rFonts w:hint="default"/>
        <w:lang w:val="ro-RO" w:eastAsia="en-US" w:bidi="ar-SA"/>
      </w:rPr>
    </w:lvl>
    <w:lvl w:ilvl="6" w:tplc="13563930">
      <w:numFmt w:val="bullet"/>
      <w:lvlText w:val="•"/>
      <w:lvlJc w:val="left"/>
      <w:pPr>
        <w:ind w:left="6107" w:hanging="166"/>
      </w:pPr>
      <w:rPr>
        <w:rFonts w:hint="default"/>
        <w:lang w:val="ro-RO" w:eastAsia="en-US" w:bidi="ar-SA"/>
      </w:rPr>
    </w:lvl>
    <w:lvl w:ilvl="7" w:tplc="4CF6F6EE">
      <w:numFmt w:val="bullet"/>
      <w:lvlText w:val="•"/>
      <w:lvlJc w:val="left"/>
      <w:pPr>
        <w:ind w:left="7042" w:hanging="166"/>
      </w:pPr>
      <w:rPr>
        <w:rFonts w:hint="default"/>
        <w:lang w:val="ro-RO" w:eastAsia="en-US" w:bidi="ar-SA"/>
      </w:rPr>
    </w:lvl>
    <w:lvl w:ilvl="8" w:tplc="BE00B44C">
      <w:numFmt w:val="bullet"/>
      <w:lvlText w:val="•"/>
      <w:lvlJc w:val="left"/>
      <w:pPr>
        <w:ind w:left="7977" w:hanging="166"/>
      </w:pPr>
      <w:rPr>
        <w:rFonts w:hint="default"/>
        <w:lang w:val="ro-RO" w:eastAsia="en-US" w:bidi="ar-SA"/>
      </w:rPr>
    </w:lvl>
  </w:abstractNum>
  <w:abstractNum w:abstractNumId="1" w15:restartNumberingAfterBreak="0">
    <w:nsid w:val="0F9F6A19"/>
    <w:multiLevelType w:val="hybridMultilevel"/>
    <w:tmpl w:val="20443B86"/>
    <w:lvl w:ilvl="0" w:tplc="FB28B9FE">
      <w:start w:val="1"/>
      <w:numFmt w:val="decimal"/>
      <w:lvlText w:val="%1."/>
      <w:lvlJc w:val="left"/>
      <w:pPr>
        <w:ind w:left="904" w:hanging="567"/>
      </w:pPr>
      <w:rPr>
        <w:rFonts w:ascii="Times New Roman" w:eastAsia="Times New Roman" w:hAnsi="Times New Roman" w:cs="Times New Roman" w:hint="default"/>
        <w:b/>
        <w:bCs/>
        <w:w w:val="100"/>
        <w:sz w:val="22"/>
        <w:szCs w:val="22"/>
        <w:shd w:val="clear" w:color="auto" w:fill="D2D2D2"/>
        <w:lang w:val="ro-RO" w:eastAsia="en-US" w:bidi="ar-SA"/>
      </w:rPr>
    </w:lvl>
    <w:lvl w:ilvl="1" w:tplc="D4D8F47C">
      <w:numFmt w:val="bullet"/>
      <w:lvlText w:val="•"/>
      <w:lvlJc w:val="left"/>
      <w:pPr>
        <w:ind w:left="1794" w:hanging="567"/>
      </w:pPr>
      <w:rPr>
        <w:rFonts w:hint="default"/>
        <w:lang w:val="ro-RO" w:eastAsia="en-US" w:bidi="ar-SA"/>
      </w:rPr>
    </w:lvl>
    <w:lvl w:ilvl="2" w:tplc="F1501E20">
      <w:numFmt w:val="bullet"/>
      <w:lvlText w:val="•"/>
      <w:lvlJc w:val="left"/>
      <w:pPr>
        <w:ind w:left="2689" w:hanging="567"/>
      </w:pPr>
      <w:rPr>
        <w:rFonts w:hint="default"/>
        <w:lang w:val="ro-RO" w:eastAsia="en-US" w:bidi="ar-SA"/>
      </w:rPr>
    </w:lvl>
    <w:lvl w:ilvl="3" w:tplc="1CC62ABC">
      <w:numFmt w:val="bullet"/>
      <w:lvlText w:val="•"/>
      <w:lvlJc w:val="left"/>
      <w:pPr>
        <w:ind w:left="3583" w:hanging="567"/>
      </w:pPr>
      <w:rPr>
        <w:rFonts w:hint="default"/>
        <w:lang w:val="ro-RO" w:eastAsia="en-US" w:bidi="ar-SA"/>
      </w:rPr>
    </w:lvl>
    <w:lvl w:ilvl="4" w:tplc="C79AEC6E">
      <w:numFmt w:val="bullet"/>
      <w:lvlText w:val="•"/>
      <w:lvlJc w:val="left"/>
      <w:pPr>
        <w:ind w:left="4478" w:hanging="567"/>
      </w:pPr>
      <w:rPr>
        <w:rFonts w:hint="default"/>
        <w:lang w:val="ro-RO" w:eastAsia="en-US" w:bidi="ar-SA"/>
      </w:rPr>
    </w:lvl>
    <w:lvl w:ilvl="5" w:tplc="BF8CD8C8">
      <w:numFmt w:val="bullet"/>
      <w:lvlText w:val="•"/>
      <w:lvlJc w:val="left"/>
      <w:pPr>
        <w:ind w:left="5373" w:hanging="567"/>
      </w:pPr>
      <w:rPr>
        <w:rFonts w:hint="default"/>
        <w:lang w:val="ro-RO" w:eastAsia="en-US" w:bidi="ar-SA"/>
      </w:rPr>
    </w:lvl>
    <w:lvl w:ilvl="6" w:tplc="14C080BA">
      <w:numFmt w:val="bullet"/>
      <w:lvlText w:val="•"/>
      <w:lvlJc w:val="left"/>
      <w:pPr>
        <w:ind w:left="6267" w:hanging="567"/>
      </w:pPr>
      <w:rPr>
        <w:rFonts w:hint="default"/>
        <w:lang w:val="ro-RO" w:eastAsia="en-US" w:bidi="ar-SA"/>
      </w:rPr>
    </w:lvl>
    <w:lvl w:ilvl="7" w:tplc="080C2D92">
      <w:numFmt w:val="bullet"/>
      <w:lvlText w:val="•"/>
      <w:lvlJc w:val="left"/>
      <w:pPr>
        <w:ind w:left="7162" w:hanging="567"/>
      </w:pPr>
      <w:rPr>
        <w:rFonts w:hint="default"/>
        <w:lang w:val="ro-RO" w:eastAsia="en-US" w:bidi="ar-SA"/>
      </w:rPr>
    </w:lvl>
    <w:lvl w:ilvl="8" w:tplc="A28445BE">
      <w:numFmt w:val="bullet"/>
      <w:lvlText w:val="•"/>
      <w:lvlJc w:val="left"/>
      <w:pPr>
        <w:ind w:left="8057" w:hanging="567"/>
      </w:pPr>
      <w:rPr>
        <w:rFonts w:hint="default"/>
        <w:lang w:val="ro-RO" w:eastAsia="en-US" w:bidi="ar-SA"/>
      </w:rPr>
    </w:lvl>
  </w:abstractNum>
  <w:abstractNum w:abstractNumId="2" w15:restartNumberingAfterBreak="0">
    <w:nsid w:val="123C473A"/>
    <w:multiLevelType w:val="hybridMultilevel"/>
    <w:tmpl w:val="9B522C12"/>
    <w:lvl w:ilvl="0" w:tplc="34D087E2">
      <w:start w:val="1"/>
      <w:numFmt w:val="decimal"/>
      <w:lvlText w:val="%1"/>
      <w:lvlJc w:val="left"/>
      <w:pPr>
        <w:ind w:left="504" w:hanging="166"/>
      </w:pPr>
      <w:rPr>
        <w:rFonts w:ascii="Times New Roman" w:eastAsia="Times New Roman" w:hAnsi="Times New Roman" w:cs="Times New Roman" w:hint="default"/>
        <w:w w:val="100"/>
        <w:sz w:val="22"/>
        <w:szCs w:val="22"/>
        <w:shd w:val="clear" w:color="auto" w:fill="D2D2D2"/>
        <w:lang w:val="ro-RO" w:eastAsia="en-US" w:bidi="ar-SA"/>
      </w:rPr>
    </w:lvl>
    <w:lvl w:ilvl="1" w:tplc="4C06F70C">
      <w:numFmt w:val="bullet"/>
      <w:lvlText w:val="•"/>
      <w:lvlJc w:val="left"/>
      <w:pPr>
        <w:ind w:left="1434" w:hanging="166"/>
      </w:pPr>
      <w:rPr>
        <w:rFonts w:hint="default"/>
        <w:lang w:val="ro-RO" w:eastAsia="en-US" w:bidi="ar-SA"/>
      </w:rPr>
    </w:lvl>
    <w:lvl w:ilvl="2" w:tplc="33A82816">
      <w:numFmt w:val="bullet"/>
      <w:lvlText w:val="•"/>
      <w:lvlJc w:val="left"/>
      <w:pPr>
        <w:ind w:left="2369" w:hanging="166"/>
      </w:pPr>
      <w:rPr>
        <w:rFonts w:hint="default"/>
        <w:lang w:val="ro-RO" w:eastAsia="en-US" w:bidi="ar-SA"/>
      </w:rPr>
    </w:lvl>
    <w:lvl w:ilvl="3" w:tplc="44840AB8">
      <w:numFmt w:val="bullet"/>
      <w:lvlText w:val="•"/>
      <w:lvlJc w:val="left"/>
      <w:pPr>
        <w:ind w:left="3303" w:hanging="166"/>
      </w:pPr>
      <w:rPr>
        <w:rFonts w:hint="default"/>
        <w:lang w:val="ro-RO" w:eastAsia="en-US" w:bidi="ar-SA"/>
      </w:rPr>
    </w:lvl>
    <w:lvl w:ilvl="4" w:tplc="7E26DCB2">
      <w:numFmt w:val="bullet"/>
      <w:lvlText w:val="•"/>
      <w:lvlJc w:val="left"/>
      <w:pPr>
        <w:ind w:left="4238" w:hanging="166"/>
      </w:pPr>
      <w:rPr>
        <w:rFonts w:hint="default"/>
        <w:lang w:val="ro-RO" w:eastAsia="en-US" w:bidi="ar-SA"/>
      </w:rPr>
    </w:lvl>
    <w:lvl w:ilvl="5" w:tplc="3D24F592">
      <w:numFmt w:val="bullet"/>
      <w:lvlText w:val="•"/>
      <w:lvlJc w:val="left"/>
      <w:pPr>
        <w:ind w:left="5173" w:hanging="166"/>
      </w:pPr>
      <w:rPr>
        <w:rFonts w:hint="default"/>
        <w:lang w:val="ro-RO" w:eastAsia="en-US" w:bidi="ar-SA"/>
      </w:rPr>
    </w:lvl>
    <w:lvl w:ilvl="6" w:tplc="9F94660E">
      <w:numFmt w:val="bullet"/>
      <w:lvlText w:val="•"/>
      <w:lvlJc w:val="left"/>
      <w:pPr>
        <w:ind w:left="6107" w:hanging="166"/>
      </w:pPr>
      <w:rPr>
        <w:rFonts w:hint="default"/>
        <w:lang w:val="ro-RO" w:eastAsia="en-US" w:bidi="ar-SA"/>
      </w:rPr>
    </w:lvl>
    <w:lvl w:ilvl="7" w:tplc="A6FE0F4E">
      <w:numFmt w:val="bullet"/>
      <w:lvlText w:val="•"/>
      <w:lvlJc w:val="left"/>
      <w:pPr>
        <w:ind w:left="7042" w:hanging="166"/>
      </w:pPr>
      <w:rPr>
        <w:rFonts w:hint="default"/>
        <w:lang w:val="ro-RO" w:eastAsia="en-US" w:bidi="ar-SA"/>
      </w:rPr>
    </w:lvl>
    <w:lvl w:ilvl="8" w:tplc="7F6279B2">
      <w:numFmt w:val="bullet"/>
      <w:lvlText w:val="•"/>
      <w:lvlJc w:val="left"/>
      <w:pPr>
        <w:ind w:left="7977" w:hanging="166"/>
      </w:pPr>
      <w:rPr>
        <w:rFonts w:hint="default"/>
        <w:lang w:val="ro-RO" w:eastAsia="en-US" w:bidi="ar-SA"/>
      </w:rPr>
    </w:lvl>
  </w:abstractNum>
  <w:abstractNum w:abstractNumId="3" w15:restartNumberingAfterBreak="0">
    <w:nsid w:val="149425FC"/>
    <w:multiLevelType w:val="hybridMultilevel"/>
    <w:tmpl w:val="DCA42086"/>
    <w:lvl w:ilvl="0" w:tplc="1B34E7EA">
      <w:start w:val="1"/>
      <w:numFmt w:val="decimal"/>
      <w:lvlText w:val="%1."/>
      <w:lvlJc w:val="left"/>
      <w:pPr>
        <w:ind w:left="904" w:hanging="567"/>
      </w:pPr>
      <w:rPr>
        <w:rFonts w:ascii="Times New Roman" w:eastAsia="Times New Roman" w:hAnsi="Times New Roman" w:cs="Times New Roman" w:hint="default"/>
        <w:b/>
        <w:bCs/>
        <w:w w:val="100"/>
        <w:sz w:val="22"/>
        <w:szCs w:val="22"/>
        <w:shd w:val="clear" w:color="auto" w:fill="D2D2D2"/>
        <w:lang w:val="ro-RO" w:eastAsia="en-US" w:bidi="ar-SA"/>
      </w:rPr>
    </w:lvl>
    <w:lvl w:ilvl="1" w:tplc="9A1C9F5C">
      <w:numFmt w:val="bullet"/>
      <w:lvlText w:val="•"/>
      <w:lvlJc w:val="left"/>
      <w:pPr>
        <w:ind w:left="1794" w:hanging="567"/>
      </w:pPr>
      <w:rPr>
        <w:rFonts w:hint="default"/>
        <w:lang w:val="ro-RO" w:eastAsia="en-US" w:bidi="ar-SA"/>
      </w:rPr>
    </w:lvl>
    <w:lvl w:ilvl="2" w:tplc="2ACE8064">
      <w:numFmt w:val="bullet"/>
      <w:lvlText w:val="•"/>
      <w:lvlJc w:val="left"/>
      <w:pPr>
        <w:ind w:left="2689" w:hanging="567"/>
      </w:pPr>
      <w:rPr>
        <w:rFonts w:hint="default"/>
        <w:lang w:val="ro-RO" w:eastAsia="en-US" w:bidi="ar-SA"/>
      </w:rPr>
    </w:lvl>
    <w:lvl w:ilvl="3" w:tplc="FCD2C51A">
      <w:numFmt w:val="bullet"/>
      <w:lvlText w:val="•"/>
      <w:lvlJc w:val="left"/>
      <w:pPr>
        <w:ind w:left="3583" w:hanging="567"/>
      </w:pPr>
      <w:rPr>
        <w:rFonts w:hint="default"/>
        <w:lang w:val="ro-RO" w:eastAsia="en-US" w:bidi="ar-SA"/>
      </w:rPr>
    </w:lvl>
    <w:lvl w:ilvl="4" w:tplc="07D833B6">
      <w:numFmt w:val="bullet"/>
      <w:lvlText w:val="•"/>
      <w:lvlJc w:val="left"/>
      <w:pPr>
        <w:ind w:left="4478" w:hanging="567"/>
      </w:pPr>
      <w:rPr>
        <w:rFonts w:hint="default"/>
        <w:lang w:val="ro-RO" w:eastAsia="en-US" w:bidi="ar-SA"/>
      </w:rPr>
    </w:lvl>
    <w:lvl w:ilvl="5" w:tplc="2416ECF8">
      <w:numFmt w:val="bullet"/>
      <w:lvlText w:val="•"/>
      <w:lvlJc w:val="left"/>
      <w:pPr>
        <w:ind w:left="5373" w:hanging="567"/>
      </w:pPr>
      <w:rPr>
        <w:rFonts w:hint="default"/>
        <w:lang w:val="ro-RO" w:eastAsia="en-US" w:bidi="ar-SA"/>
      </w:rPr>
    </w:lvl>
    <w:lvl w:ilvl="6" w:tplc="874E2BC6">
      <w:numFmt w:val="bullet"/>
      <w:lvlText w:val="•"/>
      <w:lvlJc w:val="left"/>
      <w:pPr>
        <w:ind w:left="6267" w:hanging="567"/>
      </w:pPr>
      <w:rPr>
        <w:rFonts w:hint="default"/>
        <w:lang w:val="ro-RO" w:eastAsia="en-US" w:bidi="ar-SA"/>
      </w:rPr>
    </w:lvl>
    <w:lvl w:ilvl="7" w:tplc="B3483EE8">
      <w:numFmt w:val="bullet"/>
      <w:lvlText w:val="•"/>
      <w:lvlJc w:val="left"/>
      <w:pPr>
        <w:ind w:left="7162" w:hanging="567"/>
      </w:pPr>
      <w:rPr>
        <w:rFonts w:hint="default"/>
        <w:lang w:val="ro-RO" w:eastAsia="en-US" w:bidi="ar-SA"/>
      </w:rPr>
    </w:lvl>
    <w:lvl w:ilvl="8" w:tplc="B106C97A">
      <w:numFmt w:val="bullet"/>
      <w:lvlText w:val="•"/>
      <w:lvlJc w:val="left"/>
      <w:pPr>
        <w:ind w:left="8057" w:hanging="567"/>
      </w:pPr>
      <w:rPr>
        <w:rFonts w:hint="default"/>
        <w:lang w:val="ro-RO" w:eastAsia="en-US" w:bidi="ar-SA"/>
      </w:rPr>
    </w:lvl>
  </w:abstractNum>
  <w:abstractNum w:abstractNumId="4" w15:restartNumberingAfterBreak="0">
    <w:nsid w:val="16B02506"/>
    <w:multiLevelType w:val="hybridMultilevel"/>
    <w:tmpl w:val="12E071F6"/>
    <w:lvl w:ilvl="0" w:tplc="897AA812">
      <w:start w:val="1"/>
      <w:numFmt w:val="decimal"/>
      <w:lvlText w:val="%1."/>
      <w:lvlJc w:val="left"/>
      <w:pPr>
        <w:ind w:left="1070" w:hanging="732"/>
      </w:pPr>
      <w:rPr>
        <w:rFonts w:ascii="Times New Roman" w:eastAsia="Times New Roman" w:hAnsi="Times New Roman" w:cs="Times New Roman" w:hint="default"/>
        <w:w w:val="100"/>
        <w:sz w:val="22"/>
        <w:szCs w:val="22"/>
        <w:lang w:val="ro-RO" w:eastAsia="en-US" w:bidi="ar-SA"/>
      </w:rPr>
    </w:lvl>
    <w:lvl w:ilvl="1" w:tplc="6CF6B49C">
      <w:start w:val="1"/>
      <w:numFmt w:val="decimal"/>
      <w:lvlText w:val="%2."/>
      <w:lvlJc w:val="left"/>
      <w:pPr>
        <w:ind w:left="1473" w:hanging="416"/>
      </w:pPr>
      <w:rPr>
        <w:rFonts w:ascii="Times New Roman" w:eastAsia="Times New Roman" w:hAnsi="Times New Roman" w:cs="Times New Roman" w:hint="default"/>
        <w:w w:val="100"/>
        <w:sz w:val="22"/>
        <w:szCs w:val="22"/>
        <w:lang w:val="ro-RO" w:eastAsia="en-US" w:bidi="ar-SA"/>
      </w:rPr>
    </w:lvl>
    <w:lvl w:ilvl="2" w:tplc="7D1E79B2">
      <w:numFmt w:val="bullet"/>
      <w:lvlText w:val="•"/>
      <w:lvlJc w:val="left"/>
      <w:pPr>
        <w:ind w:left="2409" w:hanging="416"/>
      </w:pPr>
      <w:rPr>
        <w:rFonts w:hint="default"/>
        <w:lang w:val="ro-RO" w:eastAsia="en-US" w:bidi="ar-SA"/>
      </w:rPr>
    </w:lvl>
    <w:lvl w:ilvl="3" w:tplc="1E483478">
      <w:numFmt w:val="bullet"/>
      <w:lvlText w:val="•"/>
      <w:lvlJc w:val="left"/>
      <w:pPr>
        <w:ind w:left="3339" w:hanging="416"/>
      </w:pPr>
      <w:rPr>
        <w:rFonts w:hint="default"/>
        <w:lang w:val="ro-RO" w:eastAsia="en-US" w:bidi="ar-SA"/>
      </w:rPr>
    </w:lvl>
    <w:lvl w:ilvl="4" w:tplc="47281780">
      <w:numFmt w:val="bullet"/>
      <w:lvlText w:val="•"/>
      <w:lvlJc w:val="left"/>
      <w:pPr>
        <w:ind w:left="4268" w:hanging="416"/>
      </w:pPr>
      <w:rPr>
        <w:rFonts w:hint="default"/>
        <w:lang w:val="ro-RO" w:eastAsia="en-US" w:bidi="ar-SA"/>
      </w:rPr>
    </w:lvl>
    <w:lvl w:ilvl="5" w:tplc="CCFEA71A">
      <w:numFmt w:val="bullet"/>
      <w:lvlText w:val="•"/>
      <w:lvlJc w:val="left"/>
      <w:pPr>
        <w:ind w:left="5198" w:hanging="416"/>
      </w:pPr>
      <w:rPr>
        <w:rFonts w:hint="default"/>
        <w:lang w:val="ro-RO" w:eastAsia="en-US" w:bidi="ar-SA"/>
      </w:rPr>
    </w:lvl>
    <w:lvl w:ilvl="6" w:tplc="06AA1E46">
      <w:numFmt w:val="bullet"/>
      <w:lvlText w:val="•"/>
      <w:lvlJc w:val="left"/>
      <w:pPr>
        <w:ind w:left="6128" w:hanging="416"/>
      </w:pPr>
      <w:rPr>
        <w:rFonts w:hint="default"/>
        <w:lang w:val="ro-RO" w:eastAsia="en-US" w:bidi="ar-SA"/>
      </w:rPr>
    </w:lvl>
    <w:lvl w:ilvl="7" w:tplc="D688C19C">
      <w:numFmt w:val="bullet"/>
      <w:lvlText w:val="•"/>
      <w:lvlJc w:val="left"/>
      <w:pPr>
        <w:ind w:left="7057" w:hanging="416"/>
      </w:pPr>
      <w:rPr>
        <w:rFonts w:hint="default"/>
        <w:lang w:val="ro-RO" w:eastAsia="en-US" w:bidi="ar-SA"/>
      </w:rPr>
    </w:lvl>
    <w:lvl w:ilvl="8" w:tplc="127C85E4">
      <w:numFmt w:val="bullet"/>
      <w:lvlText w:val="•"/>
      <w:lvlJc w:val="left"/>
      <w:pPr>
        <w:ind w:left="7987" w:hanging="416"/>
      </w:pPr>
      <w:rPr>
        <w:rFonts w:hint="default"/>
        <w:lang w:val="ro-RO" w:eastAsia="en-US" w:bidi="ar-SA"/>
      </w:rPr>
    </w:lvl>
  </w:abstractNum>
  <w:abstractNum w:abstractNumId="5" w15:restartNumberingAfterBreak="0">
    <w:nsid w:val="1F3312B4"/>
    <w:multiLevelType w:val="hybridMultilevel"/>
    <w:tmpl w:val="7FF0BF32"/>
    <w:lvl w:ilvl="0" w:tplc="52BA2FE4">
      <w:start w:val="1"/>
      <w:numFmt w:val="decimal"/>
      <w:lvlText w:val="%1."/>
      <w:lvlJc w:val="left"/>
      <w:pPr>
        <w:ind w:left="904" w:hanging="567"/>
      </w:pPr>
      <w:rPr>
        <w:rFonts w:ascii="Times New Roman" w:eastAsia="Times New Roman" w:hAnsi="Times New Roman" w:cs="Times New Roman" w:hint="default"/>
        <w:b/>
        <w:bCs/>
        <w:w w:val="100"/>
        <w:sz w:val="22"/>
        <w:szCs w:val="22"/>
        <w:shd w:val="clear" w:color="auto" w:fill="D2D2D2"/>
        <w:lang w:val="ro-RO" w:eastAsia="en-US" w:bidi="ar-SA"/>
      </w:rPr>
    </w:lvl>
    <w:lvl w:ilvl="1" w:tplc="B7A84358">
      <w:numFmt w:val="bullet"/>
      <w:lvlText w:val="-"/>
      <w:lvlJc w:val="left"/>
      <w:pPr>
        <w:ind w:left="1168" w:hanging="471"/>
      </w:pPr>
      <w:rPr>
        <w:rFonts w:ascii="Times New Roman" w:eastAsia="Times New Roman" w:hAnsi="Times New Roman" w:cs="Times New Roman" w:hint="default"/>
        <w:w w:val="100"/>
        <w:sz w:val="22"/>
        <w:szCs w:val="22"/>
        <w:lang w:val="ro-RO" w:eastAsia="en-US" w:bidi="ar-SA"/>
      </w:rPr>
    </w:lvl>
    <w:lvl w:ilvl="2" w:tplc="0E34651E">
      <w:numFmt w:val="bullet"/>
      <w:lvlText w:val="•"/>
      <w:lvlJc w:val="left"/>
      <w:pPr>
        <w:ind w:left="2125" w:hanging="471"/>
      </w:pPr>
      <w:rPr>
        <w:rFonts w:hint="default"/>
        <w:lang w:val="ro-RO" w:eastAsia="en-US" w:bidi="ar-SA"/>
      </w:rPr>
    </w:lvl>
    <w:lvl w:ilvl="3" w:tplc="8DD0E874">
      <w:numFmt w:val="bullet"/>
      <w:lvlText w:val="•"/>
      <w:lvlJc w:val="left"/>
      <w:pPr>
        <w:ind w:left="3090" w:hanging="471"/>
      </w:pPr>
      <w:rPr>
        <w:rFonts w:hint="default"/>
        <w:lang w:val="ro-RO" w:eastAsia="en-US" w:bidi="ar-SA"/>
      </w:rPr>
    </w:lvl>
    <w:lvl w:ilvl="4" w:tplc="3200AFC0">
      <w:numFmt w:val="bullet"/>
      <w:lvlText w:val="•"/>
      <w:lvlJc w:val="left"/>
      <w:pPr>
        <w:ind w:left="4055" w:hanging="471"/>
      </w:pPr>
      <w:rPr>
        <w:rFonts w:hint="default"/>
        <w:lang w:val="ro-RO" w:eastAsia="en-US" w:bidi="ar-SA"/>
      </w:rPr>
    </w:lvl>
    <w:lvl w:ilvl="5" w:tplc="D4541F74">
      <w:numFmt w:val="bullet"/>
      <w:lvlText w:val="•"/>
      <w:lvlJc w:val="left"/>
      <w:pPr>
        <w:ind w:left="5020" w:hanging="471"/>
      </w:pPr>
      <w:rPr>
        <w:rFonts w:hint="default"/>
        <w:lang w:val="ro-RO" w:eastAsia="en-US" w:bidi="ar-SA"/>
      </w:rPr>
    </w:lvl>
    <w:lvl w:ilvl="6" w:tplc="10061EAA">
      <w:numFmt w:val="bullet"/>
      <w:lvlText w:val="•"/>
      <w:lvlJc w:val="left"/>
      <w:pPr>
        <w:ind w:left="5985" w:hanging="471"/>
      </w:pPr>
      <w:rPr>
        <w:rFonts w:hint="default"/>
        <w:lang w:val="ro-RO" w:eastAsia="en-US" w:bidi="ar-SA"/>
      </w:rPr>
    </w:lvl>
    <w:lvl w:ilvl="7" w:tplc="BE868AA4">
      <w:numFmt w:val="bullet"/>
      <w:lvlText w:val="•"/>
      <w:lvlJc w:val="left"/>
      <w:pPr>
        <w:ind w:left="6950" w:hanging="471"/>
      </w:pPr>
      <w:rPr>
        <w:rFonts w:hint="default"/>
        <w:lang w:val="ro-RO" w:eastAsia="en-US" w:bidi="ar-SA"/>
      </w:rPr>
    </w:lvl>
    <w:lvl w:ilvl="8" w:tplc="426A4792">
      <w:numFmt w:val="bullet"/>
      <w:lvlText w:val="•"/>
      <w:lvlJc w:val="left"/>
      <w:pPr>
        <w:ind w:left="7916" w:hanging="471"/>
      </w:pPr>
      <w:rPr>
        <w:rFonts w:hint="default"/>
        <w:lang w:val="ro-RO" w:eastAsia="en-US" w:bidi="ar-SA"/>
      </w:rPr>
    </w:lvl>
  </w:abstractNum>
  <w:abstractNum w:abstractNumId="6" w15:restartNumberingAfterBreak="0">
    <w:nsid w:val="261773DC"/>
    <w:multiLevelType w:val="hybridMultilevel"/>
    <w:tmpl w:val="0BFC1776"/>
    <w:lvl w:ilvl="0" w:tplc="7DA6C46E">
      <w:numFmt w:val="bullet"/>
      <w:lvlText w:val="-"/>
      <w:lvlJc w:val="left"/>
      <w:pPr>
        <w:ind w:left="479" w:hanging="183"/>
      </w:pPr>
      <w:rPr>
        <w:rFonts w:ascii="Times New Roman" w:eastAsia="Times New Roman" w:hAnsi="Times New Roman" w:cs="Times New Roman" w:hint="default"/>
        <w:w w:val="100"/>
        <w:sz w:val="22"/>
        <w:szCs w:val="22"/>
        <w:lang w:val="ro-RO" w:eastAsia="en-US" w:bidi="ar-SA"/>
      </w:rPr>
    </w:lvl>
    <w:lvl w:ilvl="1" w:tplc="2F1A58D4">
      <w:numFmt w:val="bullet"/>
      <w:lvlText w:val="•"/>
      <w:lvlJc w:val="left"/>
      <w:pPr>
        <w:ind w:left="1416" w:hanging="183"/>
      </w:pPr>
      <w:rPr>
        <w:rFonts w:hint="default"/>
        <w:lang w:val="ro-RO" w:eastAsia="en-US" w:bidi="ar-SA"/>
      </w:rPr>
    </w:lvl>
    <w:lvl w:ilvl="2" w:tplc="29505612">
      <w:numFmt w:val="bullet"/>
      <w:lvlText w:val="•"/>
      <w:lvlJc w:val="left"/>
      <w:pPr>
        <w:ind w:left="2353" w:hanging="183"/>
      </w:pPr>
      <w:rPr>
        <w:rFonts w:hint="default"/>
        <w:lang w:val="ro-RO" w:eastAsia="en-US" w:bidi="ar-SA"/>
      </w:rPr>
    </w:lvl>
    <w:lvl w:ilvl="3" w:tplc="7C3A4B70">
      <w:numFmt w:val="bullet"/>
      <w:lvlText w:val="•"/>
      <w:lvlJc w:val="left"/>
      <w:pPr>
        <w:ind w:left="3289" w:hanging="183"/>
      </w:pPr>
      <w:rPr>
        <w:rFonts w:hint="default"/>
        <w:lang w:val="ro-RO" w:eastAsia="en-US" w:bidi="ar-SA"/>
      </w:rPr>
    </w:lvl>
    <w:lvl w:ilvl="4" w:tplc="9BA6C1F2">
      <w:numFmt w:val="bullet"/>
      <w:lvlText w:val="•"/>
      <w:lvlJc w:val="left"/>
      <w:pPr>
        <w:ind w:left="4226" w:hanging="183"/>
      </w:pPr>
      <w:rPr>
        <w:rFonts w:hint="default"/>
        <w:lang w:val="ro-RO" w:eastAsia="en-US" w:bidi="ar-SA"/>
      </w:rPr>
    </w:lvl>
    <w:lvl w:ilvl="5" w:tplc="E770412E">
      <w:numFmt w:val="bullet"/>
      <w:lvlText w:val="•"/>
      <w:lvlJc w:val="left"/>
      <w:pPr>
        <w:ind w:left="5163" w:hanging="183"/>
      </w:pPr>
      <w:rPr>
        <w:rFonts w:hint="default"/>
        <w:lang w:val="ro-RO" w:eastAsia="en-US" w:bidi="ar-SA"/>
      </w:rPr>
    </w:lvl>
    <w:lvl w:ilvl="6" w:tplc="E7D8D00A">
      <w:numFmt w:val="bullet"/>
      <w:lvlText w:val="•"/>
      <w:lvlJc w:val="left"/>
      <w:pPr>
        <w:ind w:left="6099" w:hanging="183"/>
      </w:pPr>
      <w:rPr>
        <w:rFonts w:hint="default"/>
        <w:lang w:val="ro-RO" w:eastAsia="en-US" w:bidi="ar-SA"/>
      </w:rPr>
    </w:lvl>
    <w:lvl w:ilvl="7" w:tplc="AFDC155C">
      <w:numFmt w:val="bullet"/>
      <w:lvlText w:val="•"/>
      <w:lvlJc w:val="left"/>
      <w:pPr>
        <w:ind w:left="7036" w:hanging="183"/>
      </w:pPr>
      <w:rPr>
        <w:rFonts w:hint="default"/>
        <w:lang w:val="ro-RO" w:eastAsia="en-US" w:bidi="ar-SA"/>
      </w:rPr>
    </w:lvl>
    <w:lvl w:ilvl="8" w:tplc="B72C9E26">
      <w:numFmt w:val="bullet"/>
      <w:lvlText w:val="•"/>
      <w:lvlJc w:val="left"/>
      <w:pPr>
        <w:ind w:left="7973" w:hanging="183"/>
      </w:pPr>
      <w:rPr>
        <w:rFonts w:hint="default"/>
        <w:lang w:val="ro-RO" w:eastAsia="en-US" w:bidi="ar-SA"/>
      </w:rPr>
    </w:lvl>
  </w:abstractNum>
  <w:abstractNum w:abstractNumId="7" w15:restartNumberingAfterBreak="0">
    <w:nsid w:val="2F9F1529"/>
    <w:multiLevelType w:val="multilevel"/>
    <w:tmpl w:val="663EC158"/>
    <w:lvl w:ilvl="0">
      <w:start w:val="4"/>
      <w:numFmt w:val="decimal"/>
      <w:lvlText w:val="%1."/>
      <w:lvlJc w:val="left"/>
      <w:pPr>
        <w:ind w:left="904" w:hanging="567"/>
      </w:pPr>
      <w:rPr>
        <w:rFonts w:ascii="Times New Roman" w:eastAsia="Times New Roman" w:hAnsi="Times New Roman" w:cs="Times New Roman" w:hint="default"/>
        <w:b/>
        <w:bCs/>
        <w:w w:val="100"/>
        <w:sz w:val="22"/>
        <w:szCs w:val="22"/>
        <w:lang w:val="ro-RO" w:eastAsia="en-US" w:bidi="ar-SA"/>
      </w:rPr>
    </w:lvl>
    <w:lvl w:ilvl="1">
      <w:start w:val="1"/>
      <w:numFmt w:val="decimal"/>
      <w:lvlText w:val="%1.%2"/>
      <w:lvlJc w:val="left"/>
      <w:pPr>
        <w:ind w:left="899" w:hanging="562"/>
      </w:pPr>
      <w:rPr>
        <w:rFonts w:ascii="Times New Roman" w:eastAsia="Times New Roman" w:hAnsi="Times New Roman" w:cs="Times New Roman" w:hint="default"/>
        <w:b/>
        <w:bCs/>
        <w:w w:val="100"/>
        <w:sz w:val="22"/>
        <w:szCs w:val="22"/>
        <w:lang w:val="ro-RO" w:eastAsia="en-US" w:bidi="ar-SA"/>
      </w:rPr>
    </w:lvl>
    <w:lvl w:ilvl="2">
      <w:numFmt w:val="bullet"/>
      <w:lvlText w:val="•"/>
      <w:lvlJc w:val="left"/>
      <w:pPr>
        <w:ind w:left="2689" w:hanging="562"/>
      </w:pPr>
      <w:rPr>
        <w:rFonts w:hint="default"/>
        <w:lang w:val="ro-RO" w:eastAsia="en-US" w:bidi="ar-SA"/>
      </w:rPr>
    </w:lvl>
    <w:lvl w:ilvl="3">
      <w:numFmt w:val="bullet"/>
      <w:lvlText w:val="•"/>
      <w:lvlJc w:val="left"/>
      <w:pPr>
        <w:ind w:left="3583" w:hanging="562"/>
      </w:pPr>
      <w:rPr>
        <w:rFonts w:hint="default"/>
        <w:lang w:val="ro-RO" w:eastAsia="en-US" w:bidi="ar-SA"/>
      </w:rPr>
    </w:lvl>
    <w:lvl w:ilvl="4">
      <w:numFmt w:val="bullet"/>
      <w:lvlText w:val="•"/>
      <w:lvlJc w:val="left"/>
      <w:pPr>
        <w:ind w:left="4478" w:hanging="562"/>
      </w:pPr>
      <w:rPr>
        <w:rFonts w:hint="default"/>
        <w:lang w:val="ro-RO" w:eastAsia="en-US" w:bidi="ar-SA"/>
      </w:rPr>
    </w:lvl>
    <w:lvl w:ilvl="5">
      <w:numFmt w:val="bullet"/>
      <w:lvlText w:val="•"/>
      <w:lvlJc w:val="left"/>
      <w:pPr>
        <w:ind w:left="5373" w:hanging="562"/>
      </w:pPr>
      <w:rPr>
        <w:rFonts w:hint="default"/>
        <w:lang w:val="ro-RO" w:eastAsia="en-US" w:bidi="ar-SA"/>
      </w:rPr>
    </w:lvl>
    <w:lvl w:ilvl="6">
      <w:numFmt w:val="bullet"/>
      <w:lvlText w:val="•"/>
      <w:lvlJc w:val="left"/>
      <w:pPr>
        <w:ind w:left="6267" w:hanging="562"/>
      </w:pPr>
      <w:rPr>
        <w:rFonts w:hint="default"/>
        <w:lang w:val="ro-RO" w:eastAsia="en-US" w:bidi="ar-SA"/>
      </w:rPr>
    </w:lvl>
    <w:lvl w:ilvl="7">
      <w:numFmt w:val="bullet"/>
      <w:lvlText w:val="•"/>
      <w:lvlJc w:val="left"/>
      <w:pPr>
        <w:ind w:left="7162" w:hanging="562"/>
      </w:pPr>
      <w:rPr>
        <w:rFonts w:hint="default"/>
        <w:lang w:val="ro-RO" w:eastAsia="en-US" w:bidi="ar-SA"/>
      </w:rPr>
    </w:lvl>
    <w:lvl w:ilvl="8">
      <w:numFmt w:val="bullet"/>
      <w:lvlText w:val="•"/>
      <w:lvlJc w:val="left"/>
      <w:pPr>
        <w:ind w:left="8057" w:hanging="562"/>
      </w:pPr>
      <w:rPr>
        <w:rFonts w:hint="default"/>
        <w:lang w:val="ro-RO" w:eastAsia="en-US" w:bidi="ar-SA"/>
      </w:rPr>
    </w:lvl>
  </w:abstractNum>
  <w:abstractNum w:abstractNumId="8" w15:restartNumberingAfterBreak="0">
    <w:nsid w:val="3C2F286D"/>
    <w:multiLevelType w:val="hybridMultilevel"/>
    <w:tmpl w:val="24923688"/>
    <w:lvl w:ilvl="0" w:tplc="8416B6D6">
      <w:start w:val="1"/>
      <w:numFmt w:val="upperLetter"/>
      <w:lvlText w:val="%1."/>
      <w:lvlJc w:val="left"/>
      <w:pPr>
        <w:ind w:left="4274" w:hanging="269"/>
        <w:jc w:val="right"/>
      </w:pPr>
      <w:rPr>
        <w:rFonts w:ascii="Times New Roman" w:eastAsia="Times New Roman" w:hAnsi="Times New Roman" w:cs="Times New Roman" w:hint="default"/>
        <w:b/>
        <w:bCs/>
        <w:spacing w:val="-2"/>
        <w:w w:val="100"/>
        <w:sz w:val="22"/>
        <w:szCs w:val="22"/>
        <w:lang w:val="ro-RO" w:eastAsia="en-US" w:bidi="ar-SA"/>
      </w:rPr>
    </w:lvl>
    <w:lvl w:ilvl="1" w:tplc="C37876AA">
      <w:numFmt w:val="bullet"/>
      <w:lvlText w:val="•"/>
      <w:lvlJc w:val="left"/>
      <w:pPr>
        <w:ind w:left="4836" w:hanging="269"/>
      </w:pPr>
      <w:rPr>
        <w:rFonts w:hint="default"/>
        <w:lang w:val="ro-RO" w:eastAsia="en-US" w:bidi="ar-SA"/>
      </w:rPr>
    </w:lvl>
    <w:lvl w:ilvl="2" w:tplc="C27EF708">
      <w:numFmt w:val="bullet"/>
      <w:lvlText w:val="•"/>
      <w:lvlJc w:val="left"/>
      <w:pPr>
        <w:ind w:left="5393" w:hanging="269"/>
      </w:pPr>
      <w:rPr>
        <w:rFonts w:hint="default"/>
        <w:lang w:val="ro-RO" w:eastAsia="en-US" w:bidi="ar-SA"/>
      </w:rPr>
    </w:lvl>
    <w:lvl w:ilvl="3" w:tplc="B8341992">
      <w:numFmt w:val="bullet"/>
      <w:lvlText w:val="•"/>
      <w:lvlJc w:val="left"/>
      <w:pPr>
        <w:ind w:left="5949" w:hanging="269"/>
      </w:pPr>
      <w:rPr>
        <w:rFonts w:hint="default"/>
        <w:lang w:val="ro-RO" w:eastAsia="en-US" w:bidi="ar-SA"/>
      </w:rPr>
    </w:lvl>
    <w:lvl w:ilvl="4" w:tplc="361C4482">
      <w:numFmt w:val="bullet"/>
      <w:lvlText w:val="•"/>
      <w:lvlJc w:val="left"/>
      <w:pPr>
        <w:ind w:left="6506" w:hanging="269"/>
      </w:pPr>
      <w:rPr>
        <w:rFonts w:hint="default"/>
        <w:lang w:val="ro-RO" w:eastAsia="en-US" w:bidi="ar-SA"/>
      </w:rPr>
    </w:lvl>
    <w:lvl w:ilvl="5" w:tplc="AF92F040">
      <w:numFmt w:val="bullet"/>
      <w:lvlText w:val="•"/>
      <w:lvlJc w:val="left"/>
      <w:pPr>
        <w:ind w:left="7063" w:hanging="269"/>
      </w:pPr>
      <w:rPr>
        <w:rFonts w:hint="default"/>
        <w:lang w:val="ro-RO" w:eastAsia="en-US" w:bidi="ar-SA"/>
      </w:rPr>
    </w:lvl>
    <w:lvl w:ilvl="6" w:tplc="85AE0AA2">
      <w:numFmt w:val="bullet"/>
      <w:lvlText w:val="•"/>
      <w:lvlJc w:val="left"/>
      <w:pPr>
        <w:ind w:left="7619" w:hanging="269"/>
      </w:pPr>
      <w:rPr>
        <w:rFonts w:hint="default"/>
        <w:lang w:val="ro-RO" w:eastAsia="en-US" w:bidi="ar-SA"/>
      </w:rPr>
    </w:lvl>
    <w:lvl w:ilvl="7" w:tplc="2620E806">
      <w:numFmt w:val="bullet"/>
      <w:lvlText w:val="•"/>
      <w:lvlJc w:val="left"/>
      <w:pPr>
        <w:ind w:left="8176" w:hanging="269"/>
      </w:pPr>
      <w:rPr>
        <w:rFonts w:hint="default"/>
        <w:lang w:val="ro-RO" w:eastAsia="en-US" w:bidi="ar-SA"/>
      </w:rPr>
    </w:lvl>
    <w:lvl w:ilvl="8" w:tplc="E8CEAC6C">
      <w:numFmt w:val="bullet"/>
      <w:lvlText w:val="•"/>
      <w:lvlJc w:val="left"/>
      <w:pPr>
        <w:ind w:left="8733" w:hanging="269"/>
      </w:pPr>
      <w:rPr>
        <w:rFonts w:hint="default"/>
        <w:lang w:val="ro-RO" w:eastAsia="en-US" w:bidi="ar-SA"/>
      </w:rPr>
    </w:lvl>
  </w:abstractNum>
  <w:abstractNum w:abstractNumId="9" w15:restartNumberingAfterBreak="0">
    <w:nsid w:val="5199260E"/>
    <w:multiLevelType w:val="hybridMultilevel"/>
    <w:tmpl w:val="54802B5A"/>
    <w:lvl w:ilvl="0" w:tplc="9DC4FE2E">
      <w:start w:val="1"/>
      <w:numFmt w:val="decimal"/>
      <w:lvlText w:val="%1"/>
      <w:lvlJc w:val="left"/>
      <w:pPr>
        <w:ind w:left="504" w:hanging="166"/>
      </w:pPr>
      <w:rPr>
        <w:rFonts w:hint="default"/>
        <w:w w:val="100"/>
        <w:lang w:val="ro-RO" w:eastAsia="en-US" w:bidi="ar-SA"/>
      </w:rPr>
    </w:lvl>
    <w:lvl w:ilvl="1" w:tplc="E7425F22">
      <w:numFmt w:val="bullet"/>
      <w:lvlText w:val="•"/>
      <w:lvlJc w:val="left"/>
      <w:pPr>
        <w:ind w:left="1434" w:hanging="166"/>
      </w:pPr>
      <w:rPr>
        <w:rFonts w:hint="default"/>
        <w:lang w:val="ro-RO" w:eastAsia="en-US" w:bidi="ar-SA"/>
      </w:rPr>
    </w:lvl>
    <w:lvl w:ilvl="2" w:tplc="FC586CD4">
      <w:numFmt w:val="bullet"/>
      <w:lvlText w:val="•"/>
      <w:lvlJc w:val="left"/>
      <w:pPr>
        <w:ind w:left="2369" w:hanging="166"/>
      </w:pPr>
      <w:rPr>
        <w:rFonts w:hint="default"/>
        <w:lang w:val="ro-RO" w:eastAsia="en-US" w:bidi="ar-SA"/>
      </w:rPr>
    </w:lvl>
    <w:lvl w:ilvl="3" w:tplc="8E5832AC">
      <w:numFmt w:val="bullet"/>
      <w:lvlText w:val="•"/>
      <w:lvlJc w:val="left"/>
      <w:pPr>
        <w:ind w:left="3303" w:hanging="166"/>
      </w:pPr>
      <w:rPr>
        <w:rFonts w:hint="default"/>
        <w:lang w:val="ro-RO" w:eastAsia="en-US" w:bidi="ar-SA"/>
      </w:rPr>
    </w:lvl>
    <w:lvl w:ilvl="4" w:tplc="7E90CC0E">
      <w:numFmt w:val="bullet"/>
      <w:lvlText w:val="•"/>
      <w:lvlJc w:val="left"/>
      <w:pPr>
        <w:ind w:left="4238" w:hanging="166"/>
      </w:pPr>
      <w:rPr>
        <w:rFonts w:hint="default"/>
        <w:lang w:val="ro-RO" w:eastAsia="en-US" w:bidi="ar-SA"/>
      </w:rPr>
    </w:lvl>
    <w:lvl w:ilvl="5" w:tplc="BEA4382E">
      <w:numFmt w:val="bullet"/>
      <w:lvlText w:val="•"/>
      <w:lvlJc w:val="left"/>
      <w:pPr>
        <w:ind w:left="5173" w:hanging="166"/>
      </w:pPr>
      <w:rPr>
        <w:rFonts w:hint="default"/>
        <w:lang w:val="ro-RO" w:eastAsia="en-US" w:bidi="ar-SA"/>
      </w:rPr>
    </w:lvl>
    <w:lvl w:ilvl="6" w:tplc="CD56F528">
      <w:numFmt w:val="bullet"/>
      <w:lvlText w:val="•"/>
      <w:lvlJc w:val="left"/>
      <w:pPr>
        <w:ind w:left="6107" w:hanging="166"/>
      </w:pPr>
      <w:rPr>
        <w:rFonts w:hint="default"/>
        <w:lang w:val="ro-RO" w:eastAsia="en-US" w:bidi="ar-SA"/>
      </w:rPr>
    </w:lvl>
    <w:lvl w:ilvl="7" w:tplc="84D2E11E">
      <w:numFmt w:val="bullet"/>
      <w:lvlText w:val="•"/>
      <w:lvlJc w:val="left"/>
      <w:pPr>
        <w:ind w:left="7042" w:hanging="166"/>
      </w:pPr>
      <w:rPr>
        <w:rFonts w:hint="default"/>
        <w:lang w:val="ro-RO" w:eastAsia="en-US" w:bidi="ar-SA"/>
      </w:rPr>
    </w:lvl>
    <w:lvl w:ilvl="8" w:tplc="BFC09FDC">
      <w:numFmt w:val="bullet"/>
      <w:lvlText w:val="•"/>
      <w:lvlJc w:val="left"/>
      <w:pPr>
        <w:ind w:left="7977" w:hanging="166"/>
      </w:pPr>
      <w:rPr>
        <w:rFonts w:hint="default"/>
        <w:lang w:val="ro-RO" w:eastAsia="en-US" w:bidi="ar-SA"/>
      </w:rPr>
    </w:lvl>
  </w:abstractNum>
  <w:abstractNum w:abstractNumId="10" w15:restartNumberingAfterBreak="0">
    <w:nsid w:val="5863276A"/>
    <w:multiLevelType w:val="multilevel"/>
    <w:tmpl w:val="F514A0BC"/>
    <w:lvl w:ilvl="0">
      <w:start w:val="1"/>
      <w:numFmt w:val="decimal"/>
      <w:lvlText w:val="%1."/>
      <w:lvlJc w:val="left"/>
      <w:pPr>
        <w:ind w:left="904" w:hanging="567"/>
      </w:pPr>
      <w:rPr>
        <w:rFonts w:ascii="Times New Roman" w:eastAsia="Times New Roman" w:hAnsi="Times New Roman" w:cs="Times New Roman" w:hint="default"/>
        <w:b/>
        <w:bCs/>
        <w:w w:val="100"/>
        <w:sz w:val="22"/>
        <w:szCs w:val="22"/>
        <w:lang w:val="ro-RO" w:eastAsia="en-US" w:bidi="ar-SA"/>
      </w:rPr>
    </w:lvl>
    <w:lvl w:ilvl="1">
      <w:start w:val="1"/>
      <w:numFmt w:val="decimal"/>
      <w:lvlText w:val="%1.%2"/>
      <w:lvlJc w:val="left"/>
      <w:pPr>
        <w:ind w:left="904" w:hanging="567"/>
      </w:pPr>
      <w:rPr>
        <w:rFonts w:ascii="Times New Roman" w:eastAsia="Times New Roman" w:hAnsi="Times New Roman" w:cs="Times New Roman" w:hint="default"/>
        <w:b/>
        <w:bCs/>
        <w:w w:val="100"/>
        <w:sz w:val="22"/>
        <w:szCs w:val="22"/>
        <w:lang w:val="ro-RO" w:eastAsia="en-US" w:bidi="ar-SA"/>
      </w:rPr>
    </w:lvl>
    <w:lvl w:ilvl="2">
      <w:numFmt w:val="bullet"/>
      <w:lvlText w:val="•"/>
      <w:lvlJc w:val="left"/>
      <w:pPr>
        <w:ind w:left="2689" w:hanging="567"/>
      </w:pPr>
      <w:rPr>
        <w:rFonts w:hint="default"/>
        <w:lang w:val="ro-RO" w:eastAsia="en-US" w:bidi="ar-SA"/>
      </w:rPr>
    </w:lvl>
    <w:lvl w:ilvl="3">
      <w:numFmt w:val="bullet"/>
      <w:lvlText w:val="•"/>
      <w:lvlJc w:val="left"/>
      <w:pPr>
        <w:ind w:left="3583" w:hanging="567"/>
      </w:pPr>
      <w:rPr>
        <w:rFonts w:hint="default"/>
        <w:lang w:val="ro-RO" w:eastAsia="en-US" w:bidi="ar-SA"/>
      </w:rPr>
    </w:lvl>
    <w:lvl w:ilvl="4">
      <w:numFmt w:val="bullet"/>
      <w:lvlText w:val="•"/>
      <w:lvlJc w:val="left"/>
      <w:pPr>
        <w:ind w:left="4478" w:hanging="567"/>
      </w:pPr>
      <w:rPr>
        <w:rFonts w:hint="default"/>
        <w:lang w:val="ro-RO" w:eastAsia="en-US" w:bidi="ar-SA"/>
      </w:rPr>
    </w:lvl>
    <w:lvl w:ilvl="5">
      <w:numFmt w:val="bullet"/>
      <w:lvlText w:val="•"/>
      <w:lvlJc w:val="left"/>
      <w:pPr>
        <w:ind w:left="5373" w:hanging="567"/>
      </w:pPr>
      <w:rPr>
        <w:rFonts w:hint="default"/>
        <w:lang w:val="ro-RO" w:eastAsia="en-US" w:bidi="ar-SA"/>
      </w:rPr>
    </w:lvl>
    <w:lvl w:ilvl="6">
      <w:numFmt w:val="bullet"/>
      <w:lvlText w:val="•"/>
      <w:lvlJc w:val="left"/>
      <w:pPr>
        <w:ind w:left="6267" w:hanging="567"/>
      </w:pPr>
      <w:rPr>
        <w:rFonts w:hint="default"/>
        <w:lang w:val="ro-RO" w:eastAsia="en-US" w:bidi="ar-SA"/>
      </w:rPr>
    </w:lvl>
    <w:lvl w:ilvl="7">
      <w:numFmt w:val="bullet"/>
      <w:lvlText w:val="•"/>
      <w:lvlJc w:val="left"/>
      <w:pPr>
        <w:ind w:left="7162" w:hanging="567"/>
      </w:pPr>
      <w:rPr>
        <w:rFonts w:hint="default"/>
        <w:lang w:val="ro-RO" w:eastAsia="en-US" w:bidi="ar-SA"/>
      </w:rPr>
    </w:lvl>
    <w:lvl w:ilvl="8">
      <w:numFmt w:val="bullet"/>
      <w:lvlText w:val="•"/>
      <w:lvlJc w:val="left"/>
      <w:pPr>
        <w:ind w:left="8057" w:hanging="567"/>
      </w:pPr>
      <w:rPr>
        <w:rFonts w:hint="default"/>
        <w:lang w:val="ro-RO" w:eastAsia="en-US" w:bidi="ar-SA"/>
      </w:rPr>
    </w:lvl>
  </w:abstractNum>
  <w:abstractNum w:abstractNumId="11" w15:restartNumberingAfterBreak="0">
    <w:nsid w:val="63D945B0"/>
    <w:multiLevelType w:val="hybridMultilevel"/>
    <w:tmpl w:val="8632A5F6"/>
    <w:lvl w:ilvl="0" w:tplc="77649F88">
      <w:start w:val="1"/>
      <w:numFmt w:val="decimal"/>
      <w:lvlText w:val="%1."/>
      <w:lvlJc w:val="left"/>
      <w:pPr>
        <w:ind w:left="1108" w:hanging="732"/>
      </w:pPr>
      <w:rPr>
        <w:rFonts w:ascii="Times New Roman" w:eastAsia="Times New Roman" w:hAnsi="Times New Roman" w:cs="Times New Roman" w:hint="default"/>
        <w:w w:val="100"/>
        <w:sz w:val="22"/>
        <w:szCs w:val="22"/>
        <w:lang w:val="ro-RO" w:eastAsia="en-US" w:bidi="ar-SA"/>
      </w:rPr>
    </w:lvl>
    <w:lvl w:ilvl="1" w:tplc="D4D6A636">
      <w:start w:val="1"/>
      <w:numFmt w:val="decimal"/>
      <w:lvlText w:val="%2."/>
      <w:lvlJc w:val="left"/>
      <w:pPr>
        <w:ind w:left="1473" w:hanging="416"/>
      </w:pPr>
      <w:rPr>
        <w:rFonts w:ascii="Times New Roman" w:eastAsia="Times New Roman" w:hAnsi="Times New Roman" w:cs="Times New Roman" w:hint="default"/>
        <w:w w:val="100"/>
        <w:sz w:val="22"/>
        <w:szCs w:val="22"/>
        <w:lang w:val="ro-RO" w:eastAsia="en-US" w:bidi="ar-SA"/>
      </w:rPr>
    </w:lvl>
    <w:lvl w:ilvl="2" w:tplc="F76813D8">
      <w:numFmt w:val="bullet"/>
      <w:lvlText w:val="•"/>
      <w:lvlJc w:val="left"/>
      <w:pPr>
        <w:ind w:left="2409" w:hanging="416"/>
      </w:pPr>
      <w:rPr>
        <w:rFonts w:hint="default"/>
        <w:lang w:val="ro-RO" w:eastAsia="en-US" w:bidi="ar-SA"/>
      </w:rPr>
    </w:lvl>
    <w:lvl w:ilvl="3" w:tplc="87E844DC">
      <w:numFmt w:val="bullet"/>
      <w:lvlText w:val="•"/>
      <w:lvlJc w:val="left"/>
      <w:pPr>
        <w:ind w:left="3339" w:hanging="416"/>
      </w:pPr>
      <w:rPr>
        <w:rFonts w:hint="default"/>
        <w:lang w:val="ro-RO" w:eastAsia="en-US" w:bidi="ar-SA"/>
      </w:rPr>
    </w:lvl>
    <w:lvl w:ilvl="4" w:tplc="FBF8FDD4">
      <w:numFmt w:val="bullet"/>
      <w:lvlText w:val="•"/>
      <w:lvlJc w:val="left"/>
      <w:pPr>
        <w:ind w:left="4268" w:hanging="416"/>
      </w:pPr>
      <w:rPr>
        <w:rFonts w:hint="default"/>
        <w:lang w:val="ro-RO" w:eastAsia="en-US" w:bidi="ar-SA"/>
      </w:rPr>
    </w:lvl>
    <w:lvl w:ilvl="5" w:tplc="4B320E12">
      <w:numFmt w:val="bullet"/>
      <w:lvlText w:val="•"/>
      <w:lvlJc w:val="left"/>
      <w:pPr>
        <w:ind w:left="5198" w:hanging="416"/>
      </w:pPr>
      <w:rPr>
        <w:rFonts w:hint="default"/>
        <w:lang w:val="ro-RO" w:eastAsia="en-US" w:bidi="ar-SA"/>
      </w:rPr>
    </w:lvl>
    <w:lvl w:ilvl="6" w:tplc="1020115E">
      <w:numFmt w:val="bullet"/>
      <w:lvlText w:val="•"/>
      <w:lvlJc w:val="left"/>
      <w:pPr>
        <w:ind w:left="6128" w:hanging="416"/>
      </w:pPr>
      <w:rPr>
        <w:rFonts w:hint="default"/>
        <w:lang w:val="ro-RO" w:eastAsia="en-US" w:bidi="ar-SA"/>
      </w:rPr>
    </w:lvl>
    <w:lvl w:ilvl="7" w:tplc="A1CEDE16">
      <w:numFmt w:val="bullet"/>
      <w:lvlText w:val="•"/>
      <w:lvlJc w:val="left"/>
      <w:pPr>
        <w:ind w:left="7057" w:hanging="416"/>
      </w:pPr>
      <w:rPr>
        <w:rFonts w:hint="default"/>
        <w:lang w:val="ro-RO" w:eastAsia="en-US" w:bidi="ar-SA"/>
      </w:rPr>
    </w:lvl>
    <w:lvl w:ilvl="8" w:tplc="7F045C82">
      <w:numFmt w:val="bullet"/>
      <w:lvlText w:val="•"/>
      <w:lvlJc w:val="left"/>
      <w:pPr>
        <w:ind w:left="7987" w:hanging="416"/>
      </w:pPr>
      <w:rPr>
        <w:rFonts w:hint="default"/>
        <w:lang w:val="ro-RO" w:eastAsia="en-US" w:bidi="ar-SA"/>
      </w:rPr>
    </w:lvl>
  </w:abstractNum>
  <w:abstractNum w:abstractNumId="12" w15:restartNumberingAfterBreak="0">
    <w:nsid w:val="679D3BA1"/>
    <w:multiLevelType w:val="multilevel"/>
    <w:tmpl w:val="C7161180"/>
    <w:lvl w:ilvl="0">
      <w:start w:val="1"/>
      <w:numFmt w:val="decimal"/>
      <w:lvlText w:val="%1."/>
      <w:lvlJc w:val="left"/>
      <w:pPr>
        <w:ind w:left="904" w:hanging="567"/>
      </w:pPr>
      <w:rPr>
        <w:rFonts w:ascii="Times New Roman" w:eastAsia="Times New Roman" w:hAnsi="Times New Roman" w:cs="Times New Roman" w:hint="default"/>
        <w:b/>
        <w:bCs/>
        <w:w w:val="100"/>
        <w:sz w:val="22"/>
        <w:szCs w:val="22"/>
        <w:lang w:val="ro-RO" w:eastAsia="en-US" w:bidi="ar-SA"/>
      </w:rPr>
    </w:lvl>
    <w:lvl w:ilvl="1">
      <w:start w:val="1"/>
      <w:numFmt w:val="decimal"/>
      <w:lvlText w:val="%1.%2"/>
      <w:lvlJc w:val="left"/>
      <w:pPr>
        <w:ind w:left="904" w:hanging="567"/>
      </w:pPr>
      <w:rPr>
        <w:rFonts w:ascii="Times New Roman" w:eastAsia="Times New Roman" w:hAnsi="Times New Roman" w:cs="Times New Roman" w:hint="default"/>
        <w:b/>
        <w:bCs/>
        <w:w w:val="100"/>
        <w:sz w:val="22"/>
        <w:szCs w:val="22"/>
        <w:lang w:val="ro-RO" w:eastAsia="en-US" w:bidi="ar-SA"/>
      </w:rPr>
    </w:lvl>
    <w:lvl w:ilvl="2">
      <w:numFmt w:val="bullet"/>
      <w:lvlText w:val="•"/>
      <w:lvlJc w:val="left"/>
      <w:pPr>
        <w:ind w:left="2689" w:hanging="567"/>
      </w:pPr>
      <w:rPr>
        <w:rFonts w:hint="default"/>
        <w:lang w:val="ro-RO" w:eastAsia="en-US" w:bidi="ar-SA"/>
      </w:rPr>
    </w:lvl>
    <w:lvl w:ilvl="3">
      <w:numFmt w:val="bullet"/>
      <w:lvlText w:val="•"/>
      <w:lvlJc w:val="left"/>
      <w:pPr>
        <w:ind w:left="3583" w:hanging="567"/>
      </w:pPr>
      <w:rPr>
        <w:rFonts w:hint="default"/>
        <w:lang w:val="ro-RO" w:eastAsia="en-US" w:bidi="ar-SA"/>
      </w:rPr>
    </w:lvl>
    <w:lvl w:ilvl="4">
      <w:numFmt w:val="bullet"/>
      <w:lvlText w:val="•"/>
      <w:lvlJc w:val="left"/>
      <w:pPr>
        <w:ind w:left="4478" w:hanging="567"/>
      </w:pPr>
      <w:rPr>
        <w:rFonts w:hint="default"/>
        <w:lang w:val="ro-RO" w:eastAsia="en-US" w:bidi="ar-SA"/>
      </w:rPr>
    </w:lvl>
    <w:lvl w:ilvl="5">
      <w:numFmt w:val="bullet"/>
      <w:lvlText w:val="•"/>
      <w:lvlJc w:val="left"/>
      <w:pPr>
        <w:ind w:left="5373" w:hanging="567"/>
      </w:pPr>
      <w:rPr>
        <w:rFonts w:hint="default"/>
        <w:lang w:val="ro-RO" w:eastAsia="en-US" w:bidi="ar-SA"/>
      </w:rPr>
    </w:lvl>
    <w:lvl w:ilvl="6">
      <w:numFmt w:val="bullet"/>
      <w:lvlText w:val="•"/>
      <w:lvlJc w:val="left"/>
      <w:pPr>
        <w:ind w:left="6267" w:hanging="567"/>
      </w:pPr>
      <w:rPr>
        <w:rFonts w:hint="default"/>
        <w:lang w:val="ro-RO" w:eastAsia="en-US" w:bidi="ar-SA"/>
      </w:rPr>
    </w:lvl>
    <w:lvl w:ilvl="7">
      <w:numFmt w:val="bullet"/>
      <w:lvlText w:val="•"/>
      <w:lvlJc w:val="left"/>
      <w:pPr>
        <w:ind w:left="7162" w:hanging="567"/>
      </w:pPr>
      <w:rPr>
        <w:rFonts w:hint="default"/>
        <w:lang w:val="ro-RO" w:eastAsia="en-US" w:bidi="ar-SA"/>
      </w:rPr>
    </w:lvl>
    <w:lvl w:ilvl="8">
      <w:numFmt w:val="bullet"/>
      <w:lvlText w:val="•"/>
      <w:lvlJc w:val="left"/>
      <w:pPr>
        <w:ind w:left="8057" w:hanging="567"/>
      </w:pPr>
      <w:rPr>
        <w:rFonts w:hint="default"/>
        <w:lang w:val="ro-RO" w:eastAsia="en-US" w:bidi="ar-SA"/>
      </w:rPr>
    </w:lvl>
  </w:abstractNum>
  <w:abstractNum w:abstractNumId="13" w15:restartNumberingAfterBreak="0">
    <w:nsid w:val="691A5B96"/>
    <w:multiLevelType w:val="hybridMultilevel"/>
    <w:tmpl w:val="C52A82B4"/>
    <w:lvl w:ilvl="0" w:tplc="B2981328">
      <w:start w:val="1"/>
      <w:numFmt w:val="decimal"/>
      <w:lvlText w:val="%1"/>
      <w:lvlJc w:val="left"/>
      <w:pPr>
        <w:ind w:left="504" w:hanging="166"/>
      </w:pPr>
      <w:rPr>
        <w:rFonts w:hint="default"/>
        <w:w w:val="100"/>
        <w:lang w:val="ro-RO" w:eastAsia="en-US" w:bidi="ar-SA"/>
      </w:rPr>
    </w:lvl>
    <w:lvl w:ilvl="1" w:tplc="62805364">
      <w:numFmt w:val="bullet"/>
      <w:lvlText w:val="•"/>
      <w:lvlJc w:val="left"/>
      <w:pPr>
        <w:ind w:left="1434" w:hanging="166"/>
      </w:pPr>
      <w:rPr>
        <w:rFonts w:hint="default"/>
        <w:lang w:val="ro-RO" w:eastAsia="en-US" w:bidi="ar-SA"/>
      </w:rPr>
    </w:lvl>
    <w:lvl w:ilvl="2" w:tplc="98DEE91A">
      <w:numFmt w:val="bullet"/>
      <w:lvlText w:val="•"/>
      <w:lvlJc w:val="left"/>
      <w:pPr>
        <w:ind w:left="2369" w:hanging="166"/>
      </w:pPr>
      <w:rPr>
        <w:rFonts w:hint="default"/>
        <w:lang w:val="ro-RO" w:eastAsia="en-US" w:bidi="ar-SA"/>
      </w:rPr>
    </w:lvl>
    <w:lvl w:ilvl="3" w:tplc="41ACBCC4">
      <w:numFmt w:val="bullet"/>
      <w:lvlText w:val="•"/>
      <w:lvlJc w:val="left"/>
      <w:pPr>
        <w:ind w:left="3303" w:hanging="166"/>
      </w:pPr>
      <w:rPr>
        <w:rFonts w:hint="default"/>
        <w:lang w:val="ro-RO" w:eastAsia="en-US" w:bidi="ar-SA"/>
      </w:rPr>
    </w:lvl>
    <w:lvl w:ilvl="4" w:tplc="63726B0C">
      <w:numFmt w:val="bullet"/>
      <w:lvlText w:val="•"/>
      <w:lvlJc w:val="left"/>
      <w:pPr>
        <w:ind w:left="4238" w:hanging="166"/>
      </w:pPr>
      <w:rPr>
        <w:rFonts w:hint="default"/>
        <w:lang w:val="ro-RO" w:eastAsia="en-US" w:bidi="ar-SA"/>
      </w:rPr>
    </w:lvl>
    <w:lvl w:ilvl="5" w:tplc="16DC6190">
      <w:numFmt w:val="bullet"/>
      <w:lvlText w:val="•"/>
      <w:lvlJc w:val="left"/>
      <w:pPr>
        <w:ind w:left="5173" w:hanging="166"/>
      </w:pPr>
      <w:rPr>
        <w:rFonts w:hint="default"/>
        <w:lang w:val="ro-RO" w:eastAsia="en-US" w:bidi="ar-SA"/>
      </w:rPr>
    </w:lvl>
    <w:lvl w:ilvl="6" w:tplc="35DCAE16">
      <w:numFmt w:val="bullet"/>
      <w:lvlText w:val="•"/>
      <w:lvlJc w:val="left"/>
      <w:pPr>
        <w:ind w:left="6107" w:hanging="166"/>
      </w:pPr>
      <w:rPr>
        <w:rFonts w:hint="default"/>
        <w:lang w:val="ro-RO" w:eastAsia="en-US" w:bidi="ar-SA"/>
      </w:rPr>
    </w:lvl>
    <w:lvl w:ilvl="7" w:tplc="1A102E80">
      <w:numFmt w:val="bullet"/>
      <w:lvlText w:val="•"/>
      <w:lvlJc w:val="left"/>
      <w:pPr>
        <w:ind w:left="7042" w:hanging="166"/>
      </w:pPr>
      <w:rPr>
        <w:rFonts w:hint="default"/>
        <w:lang w:val="ro-RO" w:eastAsia="en-US" w:bidi="ar-SA"/>
      </w:rPr>
    </w:lvl>
    <w:lvl w:ilvl="8" w:tplc="55F066A0">
      <w:numFmt w:val="bullet"/>
      <w:lvlText w:val="•"/>
      <w:lvlJc w:val="left"/>
      <w:pPr>
        <w:ind w:left="7977" w:hanging="166"/>
      </w:pPr>
      <w:rPr>
        <w:rFonts w:hint="default"/>
        <w:lang w:val="ro-RO" w:eastAsia="en-US" w:bidi="ar-SA"/>
      </w:rPr>
    </w:lvl>
  </w:abstractNum>
  <w:abstractNum w:abstractNumId="14" w15:restartNumberingAfterBreak="0">
    <w:nsid w:val="6D1B69EE"/>
    <w:multiLevelType w:val="multilevel"/>
    <w:tmpl w:val="D494E7AE"/>
    <w:lvl w:ilvl="0">
      <w:start w:val="1"/>
      <w:numFmt w:val="decimal"/>
      <w:lvlText w:val="%1."/>
      <w:lvlJc w:val="left"/>
      <w:pPr>
        <w:ind w:left="698" w:hanging="360"/>
      </w:pPr>
      <w:rPr>
        <w:rFonts w:ascii="Times New Roman" w:eastAsia="Times New Roman" w:hAnsi="Times New Roman" w:cs="Times New Roman" w:hint="default"/>
        <w:b/>
        <w:bCs/>
        <w:w w:val="100"/>
        <w:sz w:val="22"/>
        <w:szCs w:val="22"/>
        <w:lang w:val="ro-RO" w:eastAsia="en-US" w:bidi="ar-SA"/>
      </w:rPr>
    </w:lvl>
    <w:lvl w:ilvl="1">
      <w:start w:val="1"/>
      <w:numFmt w:val="decimal"/>
      <w:lvlText w:val="%1.%2"/>
      <w:lvlJc w:val="left"/>
      <w:pPr>
        <w:ind w:left="899" w:hanging="562"/>
      </w:pPr>
      <w:rPr>
        <w:rFonts w:ascii="Times New Roman" w:eastAsia="Times New Roman" w:hAnsi="Times New Roman" w:cs="Times New Roman" w:hint="default"/>
        <w:b/>
        <w:bCs/>
        <w:w w:val="100"/>
        <w:sz w:val="22"/>
        <w:szCs w:val="22"/>
        <w:lang w:val="ro-RO" w:eastAsia="en-US" w:bidi="ar-SA"/>
      </w:rPr>
    </w:lvl>
    <w:lvl w:ilvl="2">
      <w:numFmt w:val="bullet"/>
      <w:lvlText w:val="•"/>
      <w:lvlJc w:val="left"/>
      <w:pPr>
        <w:ind w:left="1894" w:hanging="562"/>
      </w:pPr>
      <w:rPr>
        <w:rFonts w:hint="default"/>
        <w:lang w:val="ro-RO" w:eastAsia="en-US" w:bidi="ar-SA"/>
      </w:rPr>
    </w:lvl>
    <w:lvl w:ilvl="3">
      <w:numFmt w:val="bullet"/>
      <w:lvlText w:val="•"/>
      <w:lvlJc w:val="left"/>
      <w:pPr>
        <w:ind w:left="2888" w:hanging="562"/>
      </w:pPr>
      <w:rPr>
        <w:rFonts w:hint="default"/>
        <w:lang w:val="ro-RO" w:eastAsia="en-US" w:bidi="ar-SA"/>
      </w:rPr>
    </w:lvl>
    <w:lvl w:ilvl="4">
      <w:numFmt w:val="bullet"/>
      <w:lvlText w:val="•"/>
      <w:lvlJc w:val="left"/>
      <w:pPr>
        <w:ind w:left="3882" w:hanging="562"/>
      </w:pPr>
      <w:rPr>
        <w:rFonts w:hint="default"/>
        <w:lang w:val="ro-RO" w:eastAsia="en-US" w:bidi="ar-SA"/>
      </w:rPr>
    </w:lvl>
    <w:lvl w:ilvl="5">
      <w:numFmt w:val="bullet"/>
      <w:lvlText w:val="•"/>
      <w:lvlJc w:val="left"/>
      <w:pPr>
        <w:ind w:left="4876" w:hanging="562"/>
      </w:pPr>
      <w:rPr>
        <w:rFonts w:hint="default"/>
        <w:lang w:val="ro-RO" w:eastAsia="en-US" w:bidi="ar-SA"/>
      </w:rPr>
    </w:lvl>
    <w:lvl w:ilvl="6">
      <w:numFmt w:val="bullet"/>
      <w:lvlText w:val="•"/>
      <w:lvlJc w:val="left"/>
      <w:pPr>
        <w:ind w:left="5870" w:hanging="562"/>
      </w:pPr>
      <w:rPr>
        <w:rFonts w:hint="default"/>
        <w:lang w:val="ro-RO" w:eastAsia="en-US" w:bidi="ar-SA"/>
      </w:rPr>
    </w:lvl>
    <w:lvl w:ilvl="7">
      <w:numFmt w:val="bullet"/>
      <w:lvlText w:val="•"/>
      <w:lvlJc w:val="left"/>
      <w:pPr>
        <w:ind w:left="6864" w:hanging="562"/>
      </w:pPr>
      <w:rPr>
        <w:rFonts w:hint="default"/>
        <w:lang w:val="ro-RO" w:eastAsia="en-US" w:bidi="ar-SA"/>
      </w:rPr>
    </w:lvl>
    <w:lvl w:ilvl="8">
      <w:numFmt w:val="bullet"/>
      <w:lvlText w:val="•"/>
      <w:lvlJc w:val="left"/>
      <w:pPr>
        <w:ind w:left="7858" w:hanging="562"/>
      </w:pPr>
      <w:rPr>
        <w:rFonts w:hint="default"/>
        <w:lang w:val="ro-RO" w:eastAsia="en-US" w:bidi="ar-SA"/>
      </w:rPr>
    </w:lvl>
  </w:abstractNum>
  <w:abstractNum w:abstractNumId="15" w15:restartNumberingAfterBreak="0">
    <w:nsid w:val="6D3D0DE8"/>
    <w:multiLevelType w:val="multilevel"/>
    <w:tmpl w:val="967CA8BC"/>
    <w:lvl w:ilvl="0">
      <w:start w:val="1"/>
      <w:numFmt w:val="decimal"/>
      <w:lvlText w:val="%1."/>
      <w:lvlJc w:val="left"/>
      <w:pPr>
        <w:ind w:left="904" w:hanging="567"/>
      </w:pPr>
      <w:rPr>
        <w:rFonts w:ascii="Times New Roman" w:eastAsia="Times New Roman" w:hAnsi="Times New Roman" w:cs="Times New Roman" w:hint="default"/>
        <w:b/>
        <w:bCs/>
        <w:w w:val="100"/>
        <w:sz w:val="22"/>
        <w:szCs w:val="22"/>
        <w:lang w:val="ro-RO" w:eastAsia="en-US" w:bidi="ar-SA"/>
      </w:rPr>
    </w:lvl>
    <w:lvl w:ilvl="1">
      <w:start w:val="1"/>
      <w:numFmt w:val="decimal"/>
      <w:lvlText w:val="%1.%2"/>
      <w:lvlJc w:val="left"/>
      <w:pPr>
        <w:ind w:left="904" w:hanging="567"/>
      </w:pPr>
      <w:rPr>
        <w:rFonts w:ascii="Times New Roman" w:eastAsia="Times New Roman" w:hAnsi="Times New Roman" w:cs="Times New Roman" w:hint="default"/>
        <w:b/>
        <w:bCs/>
        <w:w w:val="100"/>
        <w:sz w:val="22"/>
        <w:szCs w:val="22"/>
        <w:lang w:val="ro-RO" w:eastAsia="en-US" w:bidi="ar-SA"/>
      </w:rPr>
    </w:lvl>
    <w:lvl w:ilvl="2">
      <w:numFmt w:val="bullet"/>
      <w:lvlText w:val="•"/>
      <w:lvlJc w:val="left"/>
      <w:pPr>
        <w:ind w:left="1894" w:hanging="567"/>
      </w:pPr>
      <w:rPr>
        <w:rFonts w:hint="default"/>
        <w:lang w:val="ro-RO" w:eastAsia="en-US" w:bidi="ar-SA"/>
      </w:rPr>
    </w:lvl>
    <w:lvl w:ilvl="3">
      <w:numFmt w:val="bullet"/>
      <w:lvlText w:val="•"/>
      <w:lvlJc w:val="left"/>
      <w:pPr>
        <w:ind w:left="2888" w:hanging="567"/>
      </w:pPr>
      <w:rPr>
        <w:rFonts w:hint="default"/>
        <w:lang w:val="ro-RO" w:eastAsia="en-US" w:bidi="ar-SA"/>
      </w:rPr>
    </w:lvl>
    <w:lvl w:ilvl="4">
      <w:numFmt w:val="bullet"/>
      <w:lvlText w:val="•"/>
      <w:lvlJc w:val="left"/>
      <w:pPr>
        <w:ind w:left="3882" w:hanging="567"/>
      </w:pPr>
      <w:rPr>
        <w:rFonts w:hint="default"/>
        <w:lang w:val="ro-RO" w:eastAsia="en-US" w:bidi="ar-SA"/>
      </w:rPr>
    </w:lvl>
    <w:lvl w:ilvl="5">
      <w:numFmt w:val="bullet"/>
      <w:lvlText w:val="•"/>
      <w:lvlJc w:val="left"/>
      <w:pPr>
        <w:ind w:left="4876" w:hanging="567"/>
      </w:pPr>
      <w:rPr>
        <w:rFonts w:hint="default"/>
        <w:lang w:val="ro-RO" w:eastAsia="en-US" w:bidi="ar-SA"/>
      </w:rPr>
    </w:lvl>
    <w:lvl w:ilvl="6">
      <w:numFmt w:val="bullet"/>
      <w:lvlText w:val="•"/>
      <w:lvlJc w:val="left"/>
      <w:pPr>
        <w:ind w:left="5870" w:hanging="567"/>
      </w:pPr>
      <w:rPr>
        <w:rFonts w:hint="default"/>
        <w:lang w:val="ro-RO" w:eastAsia="en-US" w:bidi="ar-SA"/>
      </w:rPr>
    </w:lvl>
    <w:lvl w:ilvl="7">
      <w:numFmt w:val="bullet"/>
      <w:lvlText w:val="•"/>
      <w:lvlJc w:val="left"/>
      <w:pPr>
        <w:ind w:left="6864" w:hanging="567"/>
      </w:pPr>
      <w:rPr>
        <w:rFonts w:hint="default"/>
        <w:lang w:val="ro-RO" w:eastAsia="en-US" w:bidi="ar-SA"/>
      </w:rPr>
    </w:lvl>
    <w:lvl w:ilvl="8">
      <w:numFmt w:val="bullet"/>
      <w:lvlText w:val="•"/>
      <w:lvlJc w:val="left"/>
      <w:pPr>
        <w:ind w:left="7858" w:hanging="567"/>
      </w:pPr>
      <w:rPr>
        <w:rFonts w:hint="default"/>
        <w:lang w:val="ro-RO" w:eastAsia="en-US" w:bidi="ar-SA"/>
      </w:rPr>
    </w:lvl>
  </w:abstractNum>
  <w:abstractNum w:abstractNumId="16" w15:restartNumberingAfterBreak="0">
    <w:nsid w:val="73B8244A"/>
    <w:multiLevelType w:val="hybridMultilevel"/>
    <w:tmpl w:val="C65AF10E"/>
    <w:lvl w:ilvl="0" w:tplc="62EEB874">
      <w:start w:val="10"/>
      <w:numFmt w:val="decimal"/>
      <w:lvlText w:val="%1."/>
      <w:lvlJc w:val="left"/>
      <w:pPr>
        <w:ind w:left="904" w:hanging="567"/>
      </w:pPr>
      <w:rPr>
        <w:rFonts w:ascii="Times New Roman" w:eastAsia="Times New Roman" w:hAnsi="Times New Roman" w:cs="Times New Roman" w:hint="default"/>
        <w:b/>
        <w:bCs/>
        <w:w w:val="100"/>
        <w:sz w:val="22"/>
        <w:szCs w:val="22"/>
        <w:shd w:val="clear" w:color="auto" w:fill="D2D2D2"/>
        <w:lang w:val="ro-RO" w:eastAsia="en-US" w:bidi="ar-SA"/>
      </w:rPr>
    </w:lvl>
    <w:lvl w:ilvl="1" w:tplc="E1BEF06E">
      <w:numFmt w:val="bullet"/>
      <w:lvlText w:val="•"/>
      <w:lvlJc w:val="left"/>
      <w:pPr>
        <w:ind w:left="1794" w:hanging="567"/>
      </w:pPr>
      <w:rPr>
        <w:rFonts w:hint="default"/>
        <w:lang w:val="ro-RO" w:eastAsia="en-US" w:bidi="ar-SA"/>
      </w:rPr>
    </w:lvl>
    <w:lvl w:ilvl="2" w:tplc="2EE6A900">
      <w:numFmt w:val="bullet"/>
      <w:lvlText w:val="•"/>
      <w:lvlJc w:val="left"/>
      <w:pPr>
        <w:ind w:left="2689" w:hanging="567"/>
      </w:pPr>
      <w:rPr>
        <w:rFonts w:hint="default"/>
        <w:lang w:val="ro-RO" w:eastAsia="en-US" w:bidi="ar-SA"/>
      </w:rPr>
    </w:lvl>
    <w:lvl w:ilvl="3" w:tplc="F27E7212">
      <w:numFmt w:val="bullet"/>
      <w:lvlText w:val="•"/>
      <w:lvlJc w:val="left"/>
      <w:pPr>
        <w:ind w:left="3583" w:hanging="567"/>
      </w:pPr>
      <w:rPr>
        <w:rFonts w:hint="default"/>
        <w:lang w:val="ro-RO" w:eastAsia="en-US" w:bidi="ar-SA"/>
      </w:rPr>
    </w:lvl>
    <w:lvl w:ilvl="4" w:tplc="777C673C">
      <w:numFmt w:val="bullet"/>
      <w:lvlText w:val="•"/>
      <w:lvlJc w:val="left"/>
      <w:pPr>
        <w:ind w:left="4478" w:hanging="567"/>
      </w:pPr>
      <w:rPr>
        <w:rFonts w:hint="default"/>
        <w:lang w:val="ro-RO" w:eastAsia="en-US" w:bidi="ar-SA"/>
      </w:rPr>
    </w:lvl>
    <w:lvl w:ilvl="5" w:tplc="CF9AD8FA">
      <w:numFmt w:val="bullet"/>
      <w:lvlText w:val="•"/>
      <w:lvlJc w:val="left"/>
      <w:pPr>
        <w:ind w:left="5373" w:hanging="567"/>
      </w:pPr>
      <w:rPr>
        <w:rFonts w:hint="default"/>
        <w:lang w:val="ro-RO" w:eastAsia="en-US" w:bidi="ar-SA"/>
      </w:rPr>
    </w:lvl>
    <w:lvl w:ilvl="6" w:tplc="9364D058">
      <w:numFmt w:val="bullet"/>
      <w:lvlText w:val="•"/>
      <w:lvlJc w:val="left"/>
      <w:pPr>
        <w:ind w:left="6267" w:hanging="567"/>
      </w:pPr>
      <w:rPr>
        <w:rFonts w:hint="default"/>
        <w:lang w:val="ro-RO" w:eastAsia="en-US" w:bidi="ar-SA"/>
      </w:rPr>
    </w:lvl>
    <w:lvl w:ilvl="7" w:tplc="5A1A3476">
      <w:numFmt w:val="bullet"/>
      <w:lvlText w:val="•"/>
      <w:lvlJc w:val="left"/>
      <w:pPr>
        <w:ind w:left="7162" w:hanging="567"/>
      </w:pPr>
      <w:rPr>
        <w:rFonts w:hint="default"/>
        <w:lang w:val="ro-RO" w:eastAsia="en-US" w:bidi="ar-SA"/>
      </w:rPr>
    </w:lvl>
    <w:lvl w:ilvl="8" w:tplc="DE58734C">
      <w:numFmt w:val="bullet"/>
      <w:lvlText w:val="•"/>
      <w:lvlJc w:val="left"/>
      <w:pPr>
        <w:ind w:left="8057" w:hanging="567"/>
      </w:pPr>
      <w:rPr>
        <w:rFonts w:hint="default"/>
        <w:lang w:val="ro-RO" w:eastAsia="en-US" w:bidi="ar-SA"/>
      </w:rPr>
    </w:lvl>
  </w:abstractNum>
  <w:abstractNum w:abstractNumId="17" w15:restartNumberingAfterBreak="0">
    <w:nsid w:val="7ED86F9B"/>
    <w:multiLevelType w:val="hybridMultilevel"/>
    <w:tmpl w:val="AF2CBFE6"/>
    <w:lvl w:ilvl="0" w:tplc="7FA69474">
      <w:start w:val="1"/>
      <w:numFmt w:val="decimal"/>
      <w:lvlText w:val="%1."/>
      <w:lvlJc w:val="left"/>
      <w:pPr>
        <w:ind w:left="904" w:hanging="567"/>
      </w:pPr>
      <w:rPr>
        <w:rFonts w:ascii="Times New Roman" w:eastAsia="Times New Roman" w:hAnsi="Times New Roman" w:cs="Times New Roman" w:hint="default"/>
        <w:b/>
        <w:bCs/>
        <w:w w:val="100"/>
        <w:sz w:val="22"/>
        <w:szCs w:val="22"/>
        <w:shd w:val="clear" w:color="auto" w:fill="D2D2D2"/>
        <w:lang w:val="ro-RO" w:eastAsia="en-US" w:bidi="ar-SA"/>
      </w:rPr>
    </w:lvl>
    <w:lvl w:ilvl="1" w:tplc="93CC84A4">
      <w:numFmt w:val="bullet"/>
      <w:lvlText w:val="•"/>
      <w:lvlJc w:val="left"/>
      <w:pPr>
        <w:ind w:left="1794" w:hanging="567"/>
      </w:pPr>
      <w:rPr>
        <w:rFonts w:hint="default"/>
        <w:lang w:val="ro-RO" w:eastAsia="en-US" w:bidi="ar-SA"/>
      </w:rPr>
    </w:lvl>
    <w:lvl w:ilvl="2" w:tplc="1E982A32">
      <w:numFmt w:val="bullet"/>
      <w:lvlText w:val="•"/>
      <w:lvlJc w:val="left"/>
      <w:pPr>
        <w:ind w:left="2689" w:hanging="567"/>
      </w:pPr>
      <w:rPr>
        <w:rFonts w:hint="default"/>
        <w:lang w:val="ro-RO" w:eastAsia="en-US" w:bidi="ar-SA"/>
      </w:rPr>
    </w:lvl>
    <w:lvl w:ilvl="3" w:tplc="3CF61C4E">
      <w:numFmt w:val="bullet"/>
      <w:lvlText w:val="•"/>
      <w:lvlJc w:val="left"/>
      <w:pPr>
        <w:ind w:left="3583" w:hanging="567"/>
      </w:pPr>
      <w:rPr>
        <w:rFonts w:hint="default"/>
        <w:lang w:val="ro-RO" w:eastAsia="en-US" w:bidi="ar-SA"/>
      </w:rPr>
    </w:lvl>
    <w:lvl w:ilvl="4" w:tplc="2C5884F0">
      <w:numFmt w:val="bullet"/>
      <w:lvlText w:val="•"/>
      <w:lvlJc w:val="left"/>
      <w:pPr>
        <w:ind w:left="4478" w:hanging="567"/>
      </w:pPr>
      <w:rPr>
        <w:rFonts w:hint="default"/>
        <w:lang w:val="ro-RO" w:eastAsia="en-US" w:bidi="ar-SA"/>
      </w:rPr>
    </w:lvl>
    <w:lvl w:ilvl="5" w:tplc="5EE4B5B8">
      <w:numFmt w:val="bullet"/>
      <w:lvlText w:val="•"/>
      <w:lvlJc w:val="left"/>
      <w:pPr>
        <w:ind w:left="5373" w:hanging="567"/>
      </w:pPr>
      <w:rPr>
        <w:rFonts w:hint="default"/>
        <w:lang w:val="ro-RO" w:eastAsia="en-US" w:bidi="ar-SA"/>
      </w:rPr>
    </w:lvl>
    <w:lvl w:ilvl="6" w:tplc="E6EEF780">
      <w:numFmt w:val="bullet"/>
      <w:lvlText w:val="•"/>
      <w:lvlJc w:val="left"/>
      <w:pPr>
        <w:ind w:left="6267" w:hanging="567"/>
      </w:pPr>
      <w:rPr>
        <w:rFonts w:hint="default"/>
        <w:lang w:val="ro-RO" w:eastAsia="en-US" w:bidi="ar-SA"/>
      </w:rPr>
    </w:lvl>
    <w:lvl w:ilvl="7" w:tplc="9B30304A">
      <w:numFmt w:val="bullet"/>
      <w:lvlText w:val="•"/>
      <w:lvlJc w:val="left"/>
      <w:pPr>
        <w:ind w:left="7162" w:hanging="567"/>
      </w:pPr>
      <w:rPr>
        <w:rFonts w:hint="default"/>
        <w:lang w:val="ro-RO" w:eastAsia="en-US" w:bidi="ar-SA"/>
      </w:rPr>
    </w:lvl>
    <w:lvl w:ilvl="8" w:tplc="FE86EEF0">
      <w:numFmt w:val="bullet"/>
      <w:lvlText w:val="•"/>
      <w:lvlJc w:val="left"/>
      <w:pPr>
        <w:ind w:left="8057" w:hanging="567"/>
      </w:pPr>
      <w:rPr>
        <w:rFonts w:hint="default"/>
        <w:lang w:val="ro-RO" w:eastAsia="en-US" w:bidi="ar-SA"/>
      </w:rPr>
    </w:lvl>
  </w:abstractNum>
  <w:num w:numId="1">
    <w:abstractNumId w:val="16"/>
  </w:num>
  <w:num w:numId="2">
    <w:abstractNumId w:val="11"/>
  </w:num>
  <w:num w:numId="3">
    <w:abstractNumId w:val="5"/>
  </w:num>
  <w:num w:numId="4">
    <w:abstractNumId w:val="1"/>
  </w:num>
  <w:num w:numId="5">
    <w:abstractNumId w:val="17"/>
  </w:num>
  <w:num w:numId="6">
    <w:abstractNumId w:val="3"/>
  </w:num>
  <w:num w:numId="7">
    <w:abstractNumId w:val="13"/>
  </w:num>
  <w:num w:numId="8">
    <w:abstractNumId w:val="9"/>
  </w:num>
  <w:num w:numId="9">
    <w:abstractNumId w:val="2"/>
  </w:num>
  <w:num w:numId="10">
    <w:abstractNumId w:val="0"/>
  </w:num>
  <w:num w:numId="11">
    <w:abstractNumId w:val="8"/>
  </w:num>
  <w:num w:numId="12">
    <w:abstractNumId w:val="7"/>
  </w:num>
  <w:num w:numId="13">
    <w:abstractNumId w:val="4"/>
  </w:num>
  <w:num w:numId="14">
    <w:abstractNumId w:val="14"/>
  </w:num>
  <w:num w:numId="15">
    <w:abstractNumId w:val="15"/>
  </w:num>
  <w:num w:numId="16">
    <w:abstractNumId w:val="12"/>
  </w:num>
  <w:num w:numId="17">
    <w:abstractNumId w:val="6"/>
  </w:num>
  <w:num w:numId="18">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A4F6B"/>
    <w:rsid w:val="0006598D"/>
    <w:rsid w:val="00086F60"/>
    <w:rsid w:val="00122A76"/>
    <w:rsid w:val="001674EB"/>
    <w:rsid w:val="001D5814"/>
    <w:rsid w:val="001F12D8"/>
    <w:rsid w:val="0023592A"/>
    <w:rsid w:val="002C3D60"/>
    <w:rsid w:val="002D317B"/>
    <w:rsid w:val="002F3CA3"/>
    <w:rsid w:val="0033508E"/>
    <w:rsid w:val="00354995"/>
    <w:rsid w:val="003A4F6B"/>
    <w:rsid w:val="003B4F8E"/>
    <w:rsid w:val="00415551"/>
    <w:rsid w:val="00465BC2"/>
    <w:rsid w:val="004C0F32"/>
    <w:rsid w:val="005319C1"/>
    <w:rsid w:val="005A47B2"/>
    <w:rsid w:val="005F650E"/>
    <w:rsid w:val="006B2EB1"/>
    <w:rsid w:val="006F0F13"/>
    <w:rsid w:val="00740F24"/>
    <w:rsid w:val="00777AA6"/>
    <w:rsid w:val="007D1829"/>
    <w:rsid w:val="007D67C6"/>
    <w:rsid w:val="007E456D"/>
    <w:rsid w:val="007F6514"/>
    <w:rsid w:val="00864FD9"/>
    <w:rsid w:val="008C1F85"/>
    <w:rsid w:val="00906165"/>
    <w:rsid w:val="00911FF8"/>
    <w:rsid w:val="00A3008A"/>
    <w:rsid w:val="00AD4648"/>
    <w:rsid w:val="00B2008E"/>
    <w:rsid w:val="00BE081F"/>
    <w:rsid w:val="00BF67FF"/>
    <w:rsid w:val="00C163C2"/>
    <w:rsid w:val="00C750E8"/>
    <w:rsid w:val="00D67C11"/>
    <w:rsid w:val="00D716DA"/>
    <w:rsid w:val="00DE53AA"/>
    <w:rsid w:val="00E43E35"/>
    <w:rsid w:val="00E7486C"/>
    <w:rsid w:val="00EA6150"/>
    <w:rsid w:val="00EF1D45"/>
    <w:rsid w:val="00F06288"/>
    <w:rsid w:val="00F4305C"/>
    <w:rsid w:val="00F54EB4"/>
    <w:rsid w:val="00FA1577"/>
    <w:rsid w:val="00FF4F8C"/>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3AB4D744-0108-4546-97C0-CD415280EB3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1"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A3008A"/>
    <w:pPr>
      <w:tabs>
        <w:tab w:val="left" w:pos="567"/>
      </w:tabs>
      <w:spacing w:after="0" w:line="260" w:lineRule="exact"/>
    </w:pPr>
    <w:rPr>
      <w:rFonts w:ascii="Times New Roman" w:eastAsia="Times New Roman" w:hAnsi="Times New Roman" w:cs="Times New Roman"/>
      <w:szCs w:val="20"/>
      <w:lang w:val="ro-RO"/>
    </w:rPr>
  </w:style>
  <w:style w:type="paragraph" w:styleId="1">
    <w:name w:val="heading 1"/>
    <w:basedOn w:val="a"/>
    <w:link w:val="10"/>
    <w:uiPriority w:val="1"/>
    <w:qFormat/>
    <w:rsid w:val="00FF4F8C"/>
    <w:pPr>
      <w:widowControl w:val="0"/>
      <w:tabs>
        <w:tab w:val="clear" w:pos="567"/>
      </w:tabs>
      <w:autoSpaceDE w:val="0"/>
      <w:autoSpaceDN w:val="0"/>
      <w:spacing w:line="240" w:lineRule="auto"/>
      <w:ind w:left="904" w:hanging="567"/>
      <w:outlineLvl w:val="0"/>
    </w:pPr>
    <w:rPr>
      <w:b/>
      <w:bCs/>
      <w:szCs w:val="2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footer"/>
    <w:basedOn w:val="a"/>
    <w:link w:val="a4"/>
    <w:rsid w:val="00A3008A"/>
    <w:pPr>
      <w:tabs>
        <w:tab w:val="clear" w:pos="567"/>
        <w:tab w:val="center" w:pos="4536"/>
        <w:tab w:val="center" w:pos="8930"/>
      </w:tabs>
      <w:spacing w:line="240" w:lineRule="auto"/>
    </w:pPr>
    <w:rPr>
      <w:rFonts w:ascii="Helvetica" w:hAnsi="Helvetica"/>
      <w:sz w:val="16"/>
    </w:rPr>
  </w:style>
  <w:style w:type="character" w:customStyle="1" w:styleId="a4">
    <w:name w:val="Нижний колонтитул Знак"/>
    <w:basedOn w:val="a0"/>
    <w:link w:val="a3"/>
    <w:rsid w:val="00A3008A"/>
    <w:rPr>
      <w:rFonts w:ascii="Helvetica" w:eastAsia="Times New Roman" w:hAnsi="Helvetica" w:cs="Times New Roman"/>
      <w:sz w:val="16"/>
      <w:szCs w:val="20"/>
      <w:lang w:val="ro-RO"/>
    </w:rPr>
  </w:style>
  <w:style w:type="character" w:styleId="a5">
    <w:name w:val="Hyperlink"/>
    <w:rsid w:val="00A3008A"/>
    <w:rPr>
      <w:color w:val="0000FF"/>
      <w:u w:val="single"/>
    </w:rPr>
  </w:style>
  <w:style w:type="paragraph" w:customStyle="1" w:styleId="Style1">
    <w:name w:val="Style1"/>
    <w:basedOn w:val="a"/>
    <w:qFormat/>
    <w:rsid w:val="00A3008A"/>
    <w:pPr>
      <w:tabs>
        <w:tab w:val="clear" w:pos="567"/>
        <w:tab w:val="left" w:pos="0"/>
      </w:tabs>
      <w:spacing w:line="240" w:lineRule="auto"/>
      <w:ind w:left="567" w:hanging="567"/>
    </w:pPr>
    <w:rPr>
      <w:b/>
      <w:szCs w:val="22"/>
    </w:rPr>
  </w:style>
  <w:style w:type="paragraph" w:customStyle="1" w:styleId="Style4">
    <w:name w:val="Style4"/>
    <w:basedOn w:val="a"/>
    <w:qFormat/>
    <w:rsid w:val="00A3008A"/>
    <w:rPr>
      <w:szCs w:val="22"/>
    </w:rPr>
  </w:style>
  <w:style w:type="paragraph" w:customStyle="1" w:styleId="Style5">
    <w:name w:val="Style5"/>
    <w:basedOn w:val="a"/>
    <w:qFormat/>
    <w:rsid w:val="00A3008A"/>
    <w:pPr>
      <w:numPr>
        <w:ilvl w:val="12"/>
      </w:numPr>
      <w:tabs>
        <w:tab w:val="clear" w:pos="567"/>
      </w:tabs>
      <w:spacing w:line="240" w:lineRule="auto"/>
    </w:pPr>
    <w:rPr>
      <w:szCs w:val="22"/>
    </w:rPr>
  </w:style>
  <w:style w:type="table" w:styleId="a6">
    <w:name w:val="Table Grid"/>
    <w:basedOn w:val="a1"/>
    <w:uiPriority w:val="39"/>
    <w:rsid w:val="0023592A"/>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Normal">
    <w:name w:val="Table Normal"/>
    <w:uiPriority w:val="2"/>
    <w:semiHidden/>
    <w:unhideWhenUsed/>
    <w:qFormat/>
    <w:rsid w:val="002F3CA3"/>
    <w:pPr>
      <w:widowControl w:val="0"/>
      <w:autoSpaceDE w:val="0"/>
      <w:autoSpaceDN w:val="0"/>
      <w:spacing w:after="0" w:line="240" w:lineRule="auto"/>
    </w:pPr>
    <w:rPr>
      <w:lang w:val="en-US"/>
    </w:rPr>
    <w:tblPr>
      <w:tblInd w:w="0" w:type="dxa"/>
      <w:tblCellMar>
        <w:top w:w="0" w:type="dxa"/>
        <w:left w:w="0" w:type="dxa"/>
        <w:bottom w:w="0" w:type="dxa"/>
        <w:right w:w="0" w:type="dxa"/>
      </w:tblCellMar>
    </w:tblPr>
  </w:style>
  <w:style w:type="character" w:customStyle="1" w:styleId="10">
    <w:name w:val="Заголовок 1 Знак"/>
    <w:basedOn w:val="a0"/>
    <w:link w:val="1"/>
    <w:uiPriority w:val="1"/>
    <w:rsid w:val="00FF4F8C"/>
    <w:rPr>
      <w:rFonts w:ascii="Times New Roman" w:eastAsia="Times New Roman" w:hAnsi="Times New Roman" w:cs="Times New Roman"/>
      <w:b/>
      <w:bCs/>
      <w:lang w:val="ro-RO"/>
    </w:rPr>
  </w:style>
  <w:style w:type="numbering" w:customStyle="1" w:styleId="11">
    <w:name w:val="Нет списка1"/>
    <w:next w:val="a2"/>
    <w:uiPriority w:val="99"/>
    <w:semiHidden/>
    <w:unhideWhenUsed/>
    <w:rsid w:val="00FF4F8C"/>
  </w:style>
  <w:style w:type="paragraph" w:styleId="a7">
    <w:name w:val="Body Text"/>
    <w:basedOn w:val="a"/>
    <w:link w:val="a8"/>
    <w:uiPriority w:val="1"/>
    <w:qFormat/>
    <w:rsid w:val="00FF4F8C"/>
    <w:pPr>
      <w:widowControl w:val="0"/>
      <w:tabs>
        <w:tab w:val="clear" w:pos="567"/>
      </w:tabs>
      <w:autoSpaceDE w:val="0"/>
      <w:autoSpaceDN w:val="0"/>
      <w:spacing w:line="240" w:lineRule="auto"/>
    </w:pPr>
    <w:rPr>
      <w:szCs w:val="22"/>
    </w:rPr>
  </w:style>
  <w:style w:type="character" w:customStyle="1" w:styleId="a8">
    <w:name w:val="Основной текст Знак"/>
    <w:basedOn w:val="a0"/>
    <w:link w:val="a7"/>
    <w:uiPriority w:val="1"/>
    <w:rsid w:val="00FF4F8C"/>
    <w:rPr>
      <w:rFonts w:ascii="Times New Roman" w:eastAsia="Times New Roman" w:hAnsi="Times New Roman" w:cs="Times New Roman"/>
      <w:lang w:val="ro-RO"/>
    </w:rPr>
  </w:style>
  <w:style w:type="paragraph" w:styleId="a9">
    <w:name w:val="List Paragraph"/>
    <w:basedOn w:val="a"/>
    <w:uiPriority w:val="1"/>
    <w:qFormat/>
    <w:rsid w:val="00FF4F8C"/>
    <w:pPr>
      <w:widowControl w:val="0"/>
      <w:tabs>
        <w:tab w:val="clear" w:pos="567"/>
      </w:tabs>
      <w:autoSpaceDE w:val="0"/>
      <w:autoSpaceDN w:val="0"/>
      <w:spacing w:line="240" w:lineRule="auto"/>
      <w:ind w:left="904" w:hanging="567"/>
    </w:pPr>
    <w:rPr>
      <w:szCs w:val="22"/>
    </w:rPr>
  </w:style>
  <w:style w:type="paragraph" w:customStyle="1" w:styleId="TableParagraph">
    <w:name w:val="Table Paragraph"/>
    <w:basedOn w:val="a"/>
    <w:uiPriority w:val="1"/>
    <w:qFormat/>
    <w:rsid w:val="00FF4F8C"/>
    <w:pPr>
      <w:widowControl w:val="0"/>
      <w:tabs>
        <w:tab w:val="clear" w:pos="567"/>
      </w:tabs>
      <w:autoSpaceDE w:val="0"/>
      <w:autoSpaceDN w:val="0"/>
      <w:spacing w:line="240" w:lineRule="auto"/>
      <w:ind w:left="107"/>
    </w:pPr>
    <w:rPr>
      <w:szCs w:val="22"/>
    </w:rPr>
  </w:style>
  <w:style w:type="table" w:customStyle="1" w:styleId="TableNormal5">
    <w:name w:val="Table Normal5"/>
    <w:uiPriority w:val="2"/>
    <w:semiHidden/>
    <w:unhideWhenUsed/>
    <w:qFormat/>
    <w:rsid w:val="00740F24"/>
    <w:pPr>
      <w:widowControl w:val="0"/>
      <w:autoSpaceDE w:val="0"/>
      <w:autoSpaceDN w:val="0"/>
      <w:spacing w:after="0" w:line="240" w:lineRule="auto"/>
    </w:pPr>
    <w:rPr>
      <w:lang w:val="en-US"/>
    </w:rPr>
    <w:tblPr>
      <w:tblInd w:w="0" w:type="dxa"/>
      <w:tblCellMar>
        <w:top w:w="0" w:type="dxa"/>
        <w:left w:w="0" w:type="dxa"/>
        <w:bottom w:w="0" w:type="dxa"/>
        <w:right w:w="0"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jpeg"/><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1.jpeg"/><Relationship Id="rId12" Type="http://schemas.openxmlformats.org/officeDocument/2006/relationships/footer" Target="footer2.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1.xml"/><Relationship Id="rId5" Type="http://schemas.openxmlformats.org/officeDocument/2006/relationships/footnotes" Target="footnotes.xml"/><Relationship Id="rId10" Type="http://schemas.openxmlformats.org/officeDocument/2006/relationships/image" Target="media/image3.png"/><Relationship Id="rId4" Type="http://schemas.openxmlformats.org/officeDocument/2006/relationships/webSettings" Target="webSettings.xml"/><Relationship Id="rId9" Type="http://schemas.openxmlformats.org/officeDocument/2006/relationships/hyperlink" Target="https://registru.ansa.gov.md/" TargetMode="External"/><Relationship Id="rId14"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506</TotalTime>
  <Pages>6</Pages>
  <Words>1935</Words>
  <Characters>11030</Characters>
  <Application>Microsoft Office Word</Application>
  <DocSecurity>0</DocSecurity>
  <Lines>91</Lines>
  <Paragraphs>25</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12940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Пользователь</dc:creator>
  <cp:keywords/>
  <dc:description/>
  <cp:lastModifiedBy>Пользователь</cp:lastModifiedBy>
  <cp:revision>17</cp:revision>
  <dcterms:created xsi:type="dcterms:W3CDTF">2024-07-25T13:02:00Z</dcterms:created>
  <dcterms:modified xsi:type="dcterms:W3CDTF">2025-04-08T11:13:00Z</dcterms:modified>
</cp:coreProperties>
</file>